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240" w:lineRule="auto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太原科技大学公开招聘劳务派遣</w:t>
      </w:r>
    </w:p>
    <w:p>
      <w:pPr>
        <w:pStyle w:val="3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</w:rPr>
        <w:t>制工作人员公告</w:t>
      </w:r>
    </w:p>
    <w:p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太原科技大学现因工作需要，委托山西万保人力资源有限公司面向社会公开招聘4名工作人员。现将有关招聘事项公告如下：</w:t>
      </w:r>
    </w:p>
    <w:p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>
      <w:pPr>
        <w:pStyle w:val="2"/>
        <w:spacing w:line="360" w:lineRule="auto"/>
        <w:ind w:left="-212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（一）基本要求</w:t>
      </w:r>
    </w:p>
    <w:tbl>
      <w:tblPr>
        <w:tblStyle w:val="8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263"/>
        <w:gridCol w:w="1305"/>
        <w:gridCol w:w="1314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</w:trPr>
        <w:tc>
          <w:tcPr>
            <w:tcW w:w="861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职位名称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工作地点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学历要求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人数</w:t>
            </w:r>
          </w:p>
        </w:tc>
        <w:tc>
          <w:tcPr>
            <w:tcW w:w="1314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年龄要求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下夜、保洁</w:t>
            </w:r>
          </w:p>
        </w:tc>
        <w:tc>
          <w:tcPr>
            <w:tcW w:w="1273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太原科技大学附属幼儿园</w:t>
            </w:r>
          </w:p>
        </w:tc>
        <w:tc>
          <w:tcPr>
            <w:tcW w:w="1263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b/>
                <w:bCs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不限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314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男：45周岁以下。有社保缴费记录的人员年龄可适当放宽。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1、身体健康，勤劳勇敢，有责任心，服从幼儿园的领导和管理，按幼儿园的相关制度做好本职工作；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2、完成幼儿园内的清洁工作，长期保持园内公共区域的清洁卫生。负责校园内环境和花草树木维护管理，每天对校园及楼道、楼梯、厕所进行大扫或小扫，每日垃圾及时清理，确保园内卫生清洁；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3、要求按时到岗值班，夜间对校园定时巡逻，发现问题及时与大学保安人员及幼儿园领导联系，必要时向公安机关报警，保证幼儿园夜间财产的安全；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4、值班期间发现教室、办公室的门、窗、电器未关或有其它安全情况须及时记录并做好相应处置措施。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综合维修工</w:t>
            </w:r>
          </w:p>
        </w:tc>
        <w:tc>
          <w:tcPr>
            <w:tcW w:w="1273" w:type="dxa"/>
            <w:vMerge w:val="restart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综合保障中心</w:t>
            </w:r>
          </w:p>
        </w:tc>
        <w:tc>
          <w:tcPr>
            <w:tcW w:w="1263" w:type="dxa"/>
            <w:vMerge w:val="restart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不限</w:t>
            </w:r>
          </w:p>
        </w:tc>
        <w:tc>
          <w:tcPr>
            <w:tcW w:w="1305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2人</w:t>
            </w:r>
          </w:p>
        </w:tc>
        <w:tc>
          <w:tcPr>
            <w:tcW w:w="1314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男：50周岁以下。特别优秀的可放宽条件。社保缴费记录到法定退休年龄需满1</w:t>
            </w:r>
            <w:r>
              <w:rPr>
                <w:rFonts w:ascii="宋体" w:hAnsi="宋体" w:cs="宋体"/>
                <w:color w:val="333333"/>
              </w:rPr>
              <w:t>5</w:t>
            </w:r>
            <w:r>
              <w:rPr>
                <w:rFonts w:hint="eastAsia" w:ascii="宋体" w:hAnsi="宋体" w:cs="宋体"/>
                <w:color w:val="333333"/>
              </w:rPr>
              <w:t>年。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1、身体健康，勤劳勇敢，有责任心；</w:t>
            </w:r>
          </w:p>
          <w:p>
            <w:pPr>
              <w:pStyle w:val="2"/>
              <w:spacing w:line="360" w:lineRule="auto"/>
              <w:ind w:firstLine="0" w:firstLineChars="0"/>
              <w:rPr>
                <w:rFonts w:hint="eastAsia" w:ascii="宋体" w:hAnsi="宋体" w:cs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sz w:val="24"/>
                <w:szCs w:val="32"/>
              </w:rPr>
              <w:t>2、有两年以上工作经验；</w:t>
            </w:r>
          </w:p>
          <w:p>
            <w:pPr>
              <w:pStyle w:val="2"/>
              <w:spacing w:line="360" w:lineRule="auto"/>
              <w:ind w:firstLine="0" w:firstLineChars="0"/>
              <w:rPr>
                <w:rFonts w:hint="eastAsia" w:ascii="宋体" w:hAnsi="宋体" w:cs="宋体"/>
                <w:sz w:val="24"/>
                <w:szCs w:val="32"/>
              </w:rPr>
            </w:pPr>
            <w:r>
              <w:rPr>
                <w:rFonts w:hint="eastAsia" w:ascii="宋体" w:hAnsi="宋体" w:cs="宋体"/>
                <w:sz w:val="24"/>
                <w:szCs w:val="32"/>
              </w:rPr>
              <w:t>3、吃苦耐劳，有责任心，具有良好的沟通能力；</w:t>
            </w:r>
          </w:p>
          <w:p>
            <w:pPr>
              <w:pStyle w:val="2"/>
              <w:spacing w:line="360" w:lineRule="auto"/>
              <w:ind w:firstLine="0" w:firstLineChars="0"/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sz w:val="24"/>
                <w:szCs w:val="32"/>
              </w:rPr>
              <w:t>4、须持有“低压电工作业”特种作业操作证。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trHeight w:val="670" w:hRule="atLeast"/>
        </w:trPr>
        <w:tc>
          <w:tcPr>
            <w:tcW w:w="861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管道工</w:t>
            </w:r>
          </w:p>
        </w:tc>
        <w:tc>
          <w:tcPr>
            <w:tcW w:w="1273" w:type="dxa"/>
            <w:vMerge w:val="continue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33333"/>
              </w:rPr>
            </w:pPr>
          </w:p>
        </w:tc>
        <w:tc>
          <w:tcPr>
            <w:tcW w:w="1263" w:type="dxa"/>
            <w:vMerge w:val="continue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33333"/>
              </w:rPr>
            </w:pPr>
          </w:p>
        </w:tc>
        <w:tc>
          <w:tcPr>
            <w:tcW w:w="1305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314" w:type="dxa"/>
            <w:noWrap w:val="0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男：50周岁以下。特别优秀的可放宽条件。社保缴费记录到法定退休年龄需满1</w:t>
            </w:r>
            <w:r>
              <w:rPr>
                <w:rFonts w:ascii="宋体" w:hAnsi="宋体" w:cs="宋体"/>
                <w:color w:val="333333"/>
              </w:rPr>
              <w:t>5</w:t>
            </w:r>
            <w:r>
              <w:rPr>
                <w:rFonts w:hint="eastAsia" w:ascii="宋体" w:hAnsi="宋体" w:cs="宋体"/>
                <w:color w:val="333333"/>
              </w:rPr>
              <w:t>年。</w:t>
            </w:r>
          </w:p>
        </w:tc>
        <w:tc>
          <w:tcPr>
            <w:tcW w:w="3638" w:type="dxa"/>
            <w:noWrap w:val="0"/>
            <w:vAlign w:val="center"/>
          </w:tcPr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1、身体健康，勤劳勇敢，有责任心；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2、有两年以上工作经验；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3、吃苦耐劳，有责任心，具有良好的沟通能力；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4、能独立完成管道、管件、阀门、水龙头、水表的更换。</w:t>
            </w:r>
          </w:p>
        </w:tc>
      </w:tr>
    </w:tbl>
    <w:p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>
      <w:pPr>
        <w:pStyle w:val="2"/>
        <w:spacing w:line="360" w:lineRule="auto"/>
        <w:ind w:firstLine="280" w:firstLineChars="100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（一）下夜、保洁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薪资：2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0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00元/人/月（含个人社保部分）；</w:t>
      </w:r>
    </w:p>
    <w:p>
      <w:pPr>
        <w:pStyle w:val="2"/>
        <w:spacing w:line="360" w:lineRule="auto"/>
        <w:ind w:firstLine="56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2"/>
        <w:spacing w:line="360" w:lineRule="auto"/>
        <w:ind w:firstLine="280" w:firstLineChars="1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（二）综合维修工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2300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元/人/月（含个人社保部分）；</w:t>
      </w:r>
    </w:p>
    <w:p>
      <w:pPr>
        <w:pStyle w:val="2"/>
        <w:spacing w:line="360" w:lineRule="auto"/>
        <w:ind w:firstLine="56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2"/>
        <w:spacing w:line="360" w:lineRule="auto"/>
        <w:ind w:firstLine="280" w:firstLineChars="1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（三）管道工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2300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元/人/月（含个人社保部分）；</w:t>
      </w:r>
    </w:p>
    <w:p>
      <w:pPr>
        <w:pStyle w:val="2"/>
        <w:spacing w:line="360" w:lineRule="auto"/>
        <w:ind w:firstLine="56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2024年</w:t>
      </w: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26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日—2024年</w:t>
      </w: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3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ascii="宋体" w:hAnsi="宋体" w:cs="宋体"/>
          <w:color w:val="333333"/>
          <w:sz w:val="28"/>
          <w:szCs w:val="28"/>
          <w:shd w:val="clear" w:color="auto" w:fill="FFFFFF"/>
        </w:rPr>
        <w:t>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2082165</wp:posOffset>
            </wp:positionH>
            <wp:positionV relativeFrom="paragraph">
              <wp:posOffset>15875</wp:posOffset>
            </wp:positionV>
            <wp:extent cx="1501775" cy="1501775"/>
            <wp:effectExtent l="0" t="0" r="3175" b="3175"/>
            <wp:wrapNone/>
            <wp:docPr id="1" name="图片 1" descr="2024年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报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pStyle w:val="7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>
      <w:pPr>
        <w:pStyle w:val="7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（4）毕业证、学位证原件、复印件一份；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E3E3E"/>
          <w:kern w:val="2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（6）相关职业</w:t>
      </w:r>
      <w:r>
        <w:rPr>
          <w:rFonts w:hint="eastAsia" w:ascii="宋体" w:hAnsi="宋体" w:cs="宋体"/>
          <w:color w:val="3E3E3E"/>
          <w:kern w:val="2"/>
          <w:sz w:val="28"/>
          <w:szCs w:val="28"/>
          <w:shd w:val="clear" w:color="auto" w:fill="FFFFFF"/>
        </w:rPr>
        <w:t>资格证原件、复印件一份（如有请提供）；</w:t>
      </w:r>
    </w:p>
    <w:p>
      <w:pPr>
        <w:pStyle w:val="7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1"/>
          <w:rFonts w:hint="eastAsia" w:ascii="宋体" w:hAnsi="宋体" w:cs="宋体"/>
          <w:color w:val="333333"/>
          <w:sz w:val="28"/>
          <w:szCs w:val="28"/>
        </w:rPr>
        <w:t>注：报名人员须</w:t>
      </w:r>
      <w:r>
        <w:rPr>
          <w:rStyle w:val="11"/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2024年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ascii="宋体" w:hAnsi="宋体" w:cs="宋体"/>
          <w:color w:val="3E3E3E"/>
          <w:sz w:val="28"/>
          <w:szCs w:val="28"/>
          <w:shd w:val="clear" w:color="auto" w:fill="FFFFFF"/>
        </w:rPr>
        <w:t>26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>
      <w:pPr>
        <w:pStyle w:val="2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相关附件：</w:t>
      </w:r>
    </w:p>
    <w:p>
      <w:pPr>
        <w:pStyle w:val="2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11"/>
          <w:rFonts w:hint="eastAsia" w:ascii="宋体" w:hAnsi="宋体" w:cs="宋体"/>
          <w:bCs/>
          <w:sz w:val="28"/>
          <w:szCs w:val="28"/>
        </w:rPr>
        <w:t>》</w:t>
      </w:r>
    </w:p>
    <w:p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附件1：《报名人员须知》</w:t>
      </w:r>
    </w:p>
    <w:p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>
      <w:pPr>
        <w:pStyle w:val="7"/>
        <w:widowControl/>
        <w:spacing w:before="75" w:beforeAutospacing="0" w:after="75" w:afterAutospacing="0" w:line="360" w:lineRule="auto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报名人员须知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7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山西万保人力资源有限公司</w:t>
      </w:r>
    </w:p>
    <w:p>
      <w:pPr>
        <w:pStyle w:val="7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2024年2月26日</w:t>
      </w:r>
    </w:p>
    <w:p>
      <w:pPr>
        <w:spacing w:line="580" w:lineRule="exact"/>
        <w:rPr>
          <w:rFonts w:ascii="宋体" w:hAnsi="宋体" w:cs="宋体"/>
          <w:sz w:val="32"/>
          <w:szCs w:val="32"/>
        </w:rPr>
      </w:pPr>
    </w:p>
    <w:p>
      <w:pPr>
        <w:pStyle w:val="7"/>
        <w:widowControl/>
        <w:spacing w:before="75" w:beforeAutospacing="0" w:after="75" w:afterAutospacing="0" w:line="495" w:lineRule="atLeast"/>
        <w:ind w:firstLine="510"/>
        <w:jc w:val="right"/>
        <w:rPr>
          <w:rStyle w:val="11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  <w:bookmarkStart w:id="0" w:name="_GoBack"/>
      <w:bookmarkEnd w:id="0"/>
    </w:p>
    <w:sectPr>
      <w:pgSz w:w="11906" w:h="16838"/>
      <w:pgMar w:top="1327" w:right="1689" w:bottom="1327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46330"/>
    <w:rsid w:val="00065378"/>
    <w:rsid w:val="002A0A96"/>
    <w:rsid w:val="002F55CB"/>
    <w:rsid w:val="00361080"/>
    <w:rsid w:val="003D5866"/>
    <w:rsid w:val="00417608"/>
    <w:rsid w:val="005814F2"/>
    <w:rsid w:val="005A48D3"/>
    <w:rsid w:val="006469CA"/>
    <w:rsid w:val="006C78B1"/>
    <w:rsid w:val="006E3441"/>
    <w:rsid w:val="00732EBE"/>
    <w:rsid w:val="008355C2"/>
    <w:rsid w:val="00932CF7"/>
    <w:rsid w:val="00977B14"/>
    <w:rsid w:val="009E74F7"/>
    <w:rsid w:val="00A053AA"/>
    <w:rsid w:val="00A336F8"/>
    <w:rsid w:val="00A92F26"/>
    <w:rsid w:val="00B70DB7"/>
    <w:rsid w:val="00B9607E"/>
    <w:rsid w:val="00BF5F42"/>
    <w:rsid w:val="00C43810"/>
    <w:rsid w:val="00C70D9E"/>
    <w:rsid w:val="00CF0940"/>
    <w:rsid w:val="00D966AA"/>
    <w:rsid w:val="00E10712"/>
    <w:rsid w:val="00F152B5"/>
    <w:rsid w:val="00F96050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0B14D9"/>
    <w:rsid w:val="1A565653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147AC7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7D01C3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8E648BA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1C49BA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057CFE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5F4953BE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9F84966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9A41CEA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footer"/>
    <w:basedOn w:val="1"/>
    <w:link w:val="1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qFormat/>
    <w:uiPriority w:val="0"/>
    <w:rPr>
      <w:b/>
    </w:rPr>
  </w:style>
  <w:style w:type="character" w:customStyle="1" w:styleId="12">
    <w:name w:val="页脚 字符"/>
    <w:link w:val="5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3">
    <w:name w:val="页眉 字符"/>
    <w:link w:val="6"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4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6</Pages>
  <Words>297</Words>
  <Characters>1699</Characters>
  <Lines>14</Lines>
  <Paragraphs>3</Paragraphs>
  <TotalTime>17</TotalTime>
  <ScaleCrop>false</ScaleCrop>
  <LinksUpToDate>false</LinksUpToDate>
  <CharactersWithSpaces>1993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2024-02-26T03:31:00Z</dcterms:created>
  <dc:creator>我爱我家（人力资源）</dc:creator>
  <cp:lastModifiedBy>Cici</cp:lastModifiedBy>
  <cp:lastPrinted>2021-11-29T07:20:00Z</cp:lastPrinted>
  <dcterms:modified xsi:type="dcterms:W3CDTF">2024-02-26T08:36:09Z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0E91DEC834B84803ADF28C710E5D8C5C_13</vt:lpwstr>
  </property>
</Properties>
</file>