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7"/>
          <w:rFonts w:hint="eastAsia" w:asciiTheme="majorEastAsia" w:hAnsiTheme="majorEastAsia" w:eastAsiaTheme="majorEastAsia" w:cstheme="majorEastAsia"/>
          <w:b/>
          <w:bCs/>
          <w:kern w:val="0"/>
          <w:sz w:val="32"/>
          <w:szCs w:val="32"/>
          <w:highlight w:val="none"/>
          <w:lang w:val="en-US" w:eastAsia="zh-CN" w:bidi="ar"/>
        </w:rPr>
      </w:pPr>
      <w:r>
        <w:rPr>
          <w:rStyle w:val="7"/>
          <w:rFonts w:hint="eastAsia" w:asciiTheme="majorEastAsia" w:hAnsiTheme="majorEastAsia" w:eastAsiaTheme="majorEastAsia" w:cstheme="majorEastAsia"/>
          <w:b/>
          <w:bCs/>
          <w:kern w:val="0"/>
          <w:sz w:val="32"/>
          <w:szCs w:val="32"/>
          <w:highlight w:val="none"/>
          <w:lang w:val="en-US" w:eastAsia="zh-CN" w:bidi="ar"/>
        </w:rPr>
        <w:t>关于2022年迎泽区消防安全管理中心招聘工作人员的延期公告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ajorEastAsia" w:hAnsiTheme="majorEastAsia" w:eastAsiaTheme="majorEastAsia" w:cstheme="majorEastAsia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经招聘组研究决定，现将迎泽区消防安全管理中心招聘工作人员的招聘时间进行延期，具体公告如下</w:t>
      </w: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highlight w:val="none"/>
          <w:lang w:val="en-US" w:eastAsia="zh-CN" w:bidi="ar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ajorEastAsia" w:hAnsiTheme="majorEastAsia" w:eastAsiaTheme="majorEastAsia" w:cstheme="majorEastAsia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28"/>
          <w:szCs w:val="28"/>
          <w:highlight w:val="none"/>
          <w:lang w:val="en-US" w:eastAsia="zh-CN" w:bidi="ar"/>
        </w:rPr>
        <w:t>一、报名时间</w:t>
      </w:r>
    </w:p>
    <w:p>
      <w:pPr>
        <w:pStyle w:val="2"/>
        <w:numPr>
          <w:ilvl w:val="0"/>
          <w:numId w:val="0"/>
        </w:numPr>
        <w:spacing w:line="360" w:lineRule="auto"/>
        <w:ind w:left="630" w:leftChars="0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报名时间延长至</w:t>
      </w:r>
      <w:r>
        <w:rPr>
          <w:rFonts w:hint="eastAsia" w:asciiTheme="majorEastAsia" w:hAnsiTheme="majorEastAsia" w:eastAsiaTheme="majorEastAsia" w:cstheme="majorEastAsia"/>
          <w:sz w:val="28"/>
          <w:szCs w:val="28"/>
          <w:u w:val="none"/>
          <w:lang w:val="en-US" w:eastAsia="zh-CN"/>
        </w:rPr>
        <w:t>2022年6月12日17:00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二、报名方式</w:t>
      </w:r>
    </w:p>
    <w:p>
      <w:pPr>
        <w:pStyle w:val="2"/>
        <w:numPr>
          <w:ilvl w:val="0"/>
          <w:numId w:val="0"/>
        </w:numPr>
        <w:spacing w:line="360" w:lineRule="auto"/>
        <w:ind w:firstLine="560" w:firstLineChars="200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1、线上报名，报名时间段内，电脑或手机登录山西万保人力资源有限公司官网报名窗口http://www.wonderhr.com/enroll进行在线报名及上传资料，详细招聘公告请查看http://www.wonderhr.com/jobs/bf4818cf8321d7e7cd14461986111a1d.html。</w:t>
      </w:r>
      <w:bookmarkStart w:id="0" w:name="_GoBack"/>
      <w:bookmarkEnd w:id="0"/>
    </w:p>
    <w:p>
      <w:pPr>
        <w:pStyle w:val="2"/>
        <w:numPr>
          <w:ilvl w:val="0"/>
          <w:numId w:val="0"/>
        </w:numPr>
        <w:spacing w:line="360" w:lineRule="auto"/>
        <w:ind w:firstLine="560" w:firstLineChars="200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2、线下报名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报名要求详见山西万保人力资源有限公司官网发布的《关于2022年迎泽区消防安全管理中心招聘工作人员报名方式调整的公告》</w:t>
      </w:r>
    </w:p>
    <w:p>
      <w:pPr>
        <w:pStyle w:val="2"/>
        <w:numPr>
          <w:ilvl w:val="0"/>
          <w:numId w:val="0"/>
        </w:numPr>
        <w:spacing w:line="360" w:lineRule="auto"/>
        <w:ind w:firstLine="840" w:firstLineChars="300"/>
        <w:rPr>
          <w:rFonts w:hint="default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附线下报名公告链接http://www.wonderhr.com/jobs/cc522c350e15ec71773483de6f458b7c.html。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0351-8209398/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17738702509/18234143967</w:t>
      </w:r>
    </w:p>
    <w:p>
      <w:pPr>
        <w:pStyle w:val="2"/>
        <w:numPr>
          <w:ilvl w:val="0"/>
          <w:numId w:val="0"/>
        </w:numPr>
        <w:spacing w:line="360" w:lineRule="auto"/>
        <w:ind w:firstLine="560" w:firstLineChars="200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right"/>
        <w:textAlignment w:val="auto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right"/>
        <w:textAlignment w:val="auto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2022年6月7日</w:t>
      </w:r>
    </w:p>
    <w:sectPr>
      <w:pgSz w:w="11906" w:h="16838"/>
      <w:pgMar w:top="1134" w:right="1800" w:bottom="113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77CF6CA4"/>
    <w:rsid w:val="02217FDE"/>
    <w:rsid w:val="0AEB0A8D"/>
    <w:rsid w:val="0E07152F"/>
    <w:rsid w:val="146C5C14"/>
    <w:rsid w:val="16490081"/>
    <w:rsid w:val="16C77913"/>
    <w:rsid w:val="178A1D29"/>
    <w:rsid w:val="19710CE9"/>
    <w:rsid w:val="1B811695"/>
    <w:rsid w:val="1C4A5D84"/>
    <w:rsid w:val="1E2D0F50"/>
    <w:rsid w:val="1E4508BD"/>
    <w:rsid w:val="20213853"/>
    <w:rsid w:val="37ED5C91"/>
    <w:rsid w:val="3A9A3B26"/>
    <w:rsid w:val="3B0E65FF"/>
    <w:rsid w:val="47243ACE"/>
    <w:rsid w:val="49B4408C"/>
    <w:rsid w:val="4C03387D"/>
    <w:rsid w:val="4F1421FF"/>
    <w:rsid w:val="518014CC"/>
    <w:rsid w:val="538028A6"/>
    <w:rsid w:val="559B5C03"/>
    <w:rsid w:val="59222AF9"/>
    <w:rsid w:val="65323112"/>
    <w:rsid w:val="66DE62EE"/>
    <w:rsid w:val="6A575068"/>
    <w:rsid w:val="6D0F1C2A"/>
    <w:rsid w:val="6EAC44B7"/>
    <w:rsid w:val="6FC54C5B"/>
    <w:rsid w:val="702018C6"/>
    <w:rsid w:val="73CF49CA"/>
    <w:rsid w:val="759E6101"/>
    <w:rsid w:val="77275DC2"/>
    <w:rsid w:val="77CF6CA4"/>
    <w:rsid w:val="7D851A94"/>
    <w:rsid w:val="7DF0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424</Words>
  <Characters>471</Characters>
  <Lines>0</Lines>
  <Paragraphs>0</Paragraphs>
  <TotalTime>3</TotalTime>
  <ScaleCrop>false</ScaleCrop>
  <LinksUpToDate>false</LinksUpToDate>
  <CharactersWithSpaces>471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2022-02-19T07:55:00Z</dcterms:created>
  <dc:creator>我爱我家（人力资源）</dc:creator>
  <cp:lastModifiedBy>恩茜</cp:lastModifiedBy>
  <dcterms:modified xsi:type="dcterms:W3CDTF">2022-06-07T09:25:58Z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3B62AAF42A9A4742AB9C5FA78B3FC264</vt:lpwstr>
  </property>
  <property fmtid="{D5CDD505-2E9C-101B-9397-08002B2CF9AE}" pid="4" name="commondata">
    <vt:lpwstr>eyJoZGlkIjoiNzA0ZTAyOTRjZjkwZjRlZmZmMzMxN2E0M2Q3YWRlYTAifQ==</vt:lpwstr>
  </property>
</Properties>
</file>