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199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太原科技大学公开招聘劳务派遣制工作人员公告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太原科技大学现因工作需要，委托山西万保人力资源有限公司面向社会公开招聘2名工作人员。现将有关招聘事项公告如下：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widowControl w:val="0"/>
        <w:numPr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5"/>
        <w:tblW w:w="10105" w:type="dxa"/>
        <w:tblInd w:w="-4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2"/>
        <w:gridCol w:w="1273"/>
        <w:gridCol w:w="1479"/>
        <w:gridCol w:w="968"/>
        <w:gridCol w:w="1435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  <w:t>器械管理员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0"/>
                <w:szCs w:val="20"/>
                <w:vertAlign w:val="baseline"/>
                <w:lang w:val="en-US" w:eastAsia="zh-CN"/>
              </w:rPr>
              <w:t>太原科技大学体育学院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0"/>
                <w:szCs w:val="20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  <w:t>30周岁及以下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1、身体健康，勤劳勇敢，有责任心，服从体育学院的领导和管理，按体育学院的相关制度做好本职工作；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2、负责对保管的器械物品登记建账，对于新器械入库，外借器材，报废器材要认真登记，做到数据详实，账目清楚。有计算机使用能力者优先考虑。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3、保管存库物品器材做到分类保管，摆放整齐，女性优先考虑，做到账务清楚，严格履行手续，保证体育教学训练的使用，教育学生爱护体育设施和器材，向学生介绍体育器材的使用方法，以保证安全，防止事故的发生，延长体育器材的使用寿命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4、爱岗敬业，文明服务不断提高业务水平，认真完成部门领导交办的其他工作。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  <w:t>消防值班员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0"/>
                <w:szCs w:val="20"/>
                <w:vertAlign w:val="baseline"/>
                <w:lang w:val="en-US" w:eastAsia="zh-CN"/>
              </w:rPr>
              <w:t>太原科技大学体育学院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0"/>
                <w:szCs w:val="20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0"/>
                <w:szCs w:val="2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0"/>
                <w:szCs w:val="20"/>
                <w:vertAlign w:val="baseline"/>
                <w:lang w:val="en-US" w:eastAsia="zh-CN"/>
              </w:rPr>
              <w:t>40周岁及以下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1、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2、有相关消防资质，男性优先，负责消防监控，根据工作程序启动各种消防设备，使之正常工作。负责本责任区域内的消防设施设备的保养。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3.负责相关消防表格的记录。负责紧急情况下利用公众广播系统引导、疏散人员及重要物资。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4、熟练掌握各岗位的工作技能，需要时执行任何岗位职责。掌握和宣传法规常识，积极参加消防培训，熟练掌握器材的性能和使用方法。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5、经常进行防火安全检查，发现火灾隐患及时向有关部门报告并监督清除火灾隐患。负责消防中心里的清洁卫生工作。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6、爱岗敬业，文明服务不断提高业务水平，认真完成部门领导交办的其他工作。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器械管理员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（二）消防值班员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2026920</wp:posOffset>
            </wp:positionH>
            <wp:positionV relativeFrom="paragraph">
              <wp:posOffset>346075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资格证原件、复印件一份（如有请提供）；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2023年3月20日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1.附件1《报名人员须知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附件1：《报名人员须知》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2023年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lef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3EE4EF4"/>
    <w:rsid w:val="04FB6086"/>
    <w:rsid w:val="05810D93"/>
    <w:rsid w:val="05D45367"/>
    <w:rsid w:val="05F80421"/>
    <w:rsid w:val="07D64085"/>
    <w:rsid w:val="09615089"/>
    <w:rsid w:val="09BC05EC"/>
    <w:rsid w:val="0AC459AA"/>
    <w:rsid w:val="0ACB31DC"/>
    <w:rsid w:val="0B1F0E32"/>
    <w:rsid w:val="0B5F1B77"/>
    <w:rsid w:val="0CCA3020"/>
    <w:rsid w:val="0D683D7F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5B5503D"/>
    <w:rsid w:val="163C6D3C"/>
    <w:rsid w:val="17490716"/>
    <w:rsid w:val="17A55894"/>
    <w:rsid w:val="18295631"/>
    <w:rsid w:val="192D38C6"/>
    <w:rsid w:val="19FC3D38"/>
    <w:rsid w:val="1AB020CB"/>
    <w:rsid w:val="1AD655DE"/>
    <w:rsid w:val="1AEB3533"/>
    <w:rsid w:val="1B3426D8"/>
    <w:rsid w:val="1D0E6B0A"/>
    <w:rsid w:val="1DE32193"/>
    <w:rsid w:val="1E520E90"/>
    <w:rsid w:val="1ECE074D"/>
    <w:rsid w:val="1F2550BC"/>
    <w:rsid w:val="1F3E6411"/>
    <w:rsid w:val="203111BF"/>
    <w:rsid w:val="210C1A01"/>
    <w:rsid w:val="219670EF"/>
    <w:rsid w:val="21B04A82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2D3BED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E1A70B4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5E7635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0AD4F5C"/>
    <w:rsid w:val="51844B18"/>
    <w:rsid w:val="51DE5DCD"/>
    <w:rsid w:val="52B75C96"/>
    <w:rsid w:val="53077AB1"/>
    <w:rsid w:val="538E69C6"/>
    <w:rsid w:val="53E50FED"/>
    <w:rsid w:val="53F32953"/>
    <w:rsid w:val="5470133D"/>
    <w:rsid w:val="566005EA"/>
    <w:rsid w:val="585B1AD1"/>
    <w:rsid w:val="58E26F7C"/>
    <w:rsid w:val="59181161"/>
    <w:rsid w:val="59B12B6A"/>
    <w:rsid w:val="5A423DEC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354441"/>
    <w:rsid w:val="64986E00"/>
    <w:rsid w:val="658923FF"/>
    <w:rsid w:val="65EF03B8"/>
    <w:rsid w:val="66DA691E"/>
    <w:rsid w:val="67452B44"/>
    <w:rsid w:val="674E73D5"/>
    <w:rsid w:val="67BF6452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577EF4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E5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1864</Words>
  <Characters>1917</Characters>
  <Lines>0</Lines>
  <Paragraphs>0</Paragraphs>
  <TotalTime>8</TotalTime>
  <ScaleCrop>false</ScaleCrop>
  <LinksUpToDate>false</LinksUpToDate>
  <CharactersWithSpaces>1928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2023-03-20T09:42:12Z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E2C283CD3EA64BCDB4D61624D5E193C7</vt:lpwstr>
  </property>
</Properties>
</file>