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2022年万柏林区太原市纺织医院</w:t>
      </w:r>
    </w:p>
    <w:p>
      <w:pPr>
        <w:jc w:val="center"/>
        <w:outlineLvl w:val="0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万柏林区太原市纺织医院因工作需要，委托山西万保人力资源有限公司公开招聘4名工作人员，现将有关事项公告如下：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outlineLvl w:val="0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7"/>
        <w:numPr>
          <w:ilvl w:val="0"/>
          <w:numId w:val="1"/>
        </w:numPr>
        <w:spacing w:line="360" w:lineRule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230"/>
        <w:gridCol w:w="1185"/>
        <w:gridCol w:w="735"/>
        <w:gridCol w:w="1245"/>
        <w:gridCol w:w="4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公共卫生护士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普通话流利，熟练掌握办公操作软件，有相关工作经验者优先；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具备招聘岗位所需国家承认的相应学历，能够熟练掌握应聘岗位所需要的专业知识及实践操作技能；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适应岗位要求的身体条件；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具有护士执业资格证；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</w:trPr>
        <w:tc>
          <w:tcPr>
            <w:tcW w:w="65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490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临床专业，具有助理医师执业资格；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5、适应岗位要求的身体条件。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1、现役军人、在校学生(在校就读的学生不得以原取得的学历报名)；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2、曾因犯罪受过刑事处罚和曾被开除公职的人员；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3、有犯罪嫌疑尚未查清或正在接受纪律审查的人员；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4、违反国家计划生育政策的人员；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5、在原单位出现重大医疗事故(由省、市医学会鉴定)或被吊销医师执照的人员；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6、其他不符合报考岗位资格条件的人员。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由山西万保人力资源有限公司组织，采用现场报名的方式进行，现场缴纳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报名费50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outlineLvl w:val="1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15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周一至周五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outlineLvl w:val="2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（6）资格证原件、复印件一份；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（7）在“学信网”上打印“教育部学历证书电子注册备案表”一份（须在验证期内）；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（8）打印个人征信报告详细版一份（携带本人身份证至“中国人民银行”办理打印）。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（2）报名时，填写的报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信息应当真实、准确。对提供虚假报考信息或伪造、编造有关证件、材料、信息，骗取报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资格的，一经查实，立即取消报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（3）资格审查贯穿招录工作全过程，在招录各环节发现报名者不符合报考资格条件的，均可以取消其报名资格或录用资格。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四、薪资待遇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3个月，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试用期合格后参照太原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纺织医院现行聘用人员工资待遇执（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2000元/人/月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＋绩效），并交纳养老保险及医疗保险。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工作时间：周一至周五早8：00-12:00，下午14:30—17:30，周六早8：00-12:00，国家法定节假日休息。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号楼底商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0351-8209398、18234143967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7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附件：《疫情防控注意事项》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2022年11月1日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CCF9F6"/>
    <w:multiLevelType w:val="singleLevel"/>
    <w:tmpl w:val="A2CCF9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EF753E3"/>
    <w:multiLevelType w:val="singleLevel"/>
    <w:tmpl w:val="5EF753E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hNjM1YzM2NDBmZDZhMTQ2YjkyODNlZGY2MjRjNDcifQ=="/>
  </w:docVars>
  <w:rsids>
    <w:rsidRoot w:val="60602C62"/>
    <w:rsid w:val="05852631"/>
    <w:rsid w:val="0A1C3512"/>
    <w:rsid w:val="0ABB08A3"/>
    <w:rsid w:val="0BAD401F"/>
    <w:rsid w:val="0DBC505E"/>
    <w:rsid w:val="169C5A2D"/>
    <w:rsid w:val="1B9C202B"/>
    <w:rsid w:val="1D2902CF"/>
    <w:rsid w:val="1D790876"/>
    <w:rsid w:val="25A77F4A"/>
    <w:rsid w:val="2A047719"/>
    <w:rsid w:val="2B05199B"/>
    <w:rsid w:val="2E474078"/>
    <w:rsid w:val="353B64A8"/>
    <w:rsid w:val="3CA8662A"/>
    <w:rsid w:val="3F040D84"/>
    <w:rsid w:val="4B296B88"/>
    <w:rsid w:val="59C80896"/>
    <w:rsid w:val="60602C62"/>
    <w:rsid w:val="6E033780"/>
    <w:rsid w:val="700D2FAA"/>
    <w:rsid w:val="70E1568B"/>
    <w:rsid w:val="739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1788</Words>
  <Characters>1890</Characters>
  <Lines>0</Lines>
  <Paragraphs>0</Paragraphs>
  <TotalTime>29</TotalTime>
  <ScaleCrop>false</ScaleCrop>
  <LinksUpToDate>false</LinksUpToDate>
  <CharactersWithSpaces>1893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2022-07-11T04:02:00Z</dcterms:created>
  <dc:creator>恩茜</dc:creator>
  <cp:lastModifiedBy>恩茜</cp:lastModifiedBy>
  <dcterms:modified xsi:type="dcterms:W3CDTF">2022-11-14T08:16:42Z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266EF381E75140F19917C06ADC2959E6</vt:lpwstr>
  </property>
</Properties>
</file>