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36"/>
          <w:szCs w:val="36"/>
          <w:shd w:val="clear" w:fill="FFFFFF"/>
          <w:lang w:eastAsia="zh-CN"/>
        </w:rPr>
        <w:t>山西白求恩医院公开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招聘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劳务派遣制工作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人员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面试公告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 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根据《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lang w:eastAsia="zh-CN"/>
        </w:rPr>
        <w:t>山西白求恩医院公开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招聘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lang w:eastAsia="zh-CN"/>
        </w:rPr>
        <w:t>劳务派遣制工作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人员公告》，现将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lang w:eastAsia="zh-CN"/>
        </w:rPr>
        <w:t>山西白求恩医院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面试的有关事项公告如下：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一、面试时间、地点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面试时间：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202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3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年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4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月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18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日（周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二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）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上午9：30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准时到场参加面试（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人员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签到时间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见附件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二维码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）。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面试地点：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山西省太原市万柏林区中海寰宇天下九号楼底商（山西万保人力资源有限公司）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二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、注意事项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1、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参加面试人员请携带身份证原件；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2、请严格按照通知的面试时间参加面试。错过面试时间取消面试资格不再另行安排；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3、面试考生实行封闭管理，不得携带各种通讯、电子设备参加面试，已带入考点的按要求统一存放，否则，一经发现取消面试资格；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4、面试考生不得穿行业制服，不得佩戴有明显标志的饰物；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5、面试考生必须严格遵守面试纪律和候考规定，服从管理，违反者按照有关规定作出相应处理；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6、考生在应聘期间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应关注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微信公众号“万保人力”，点击功能栏“招贤纳士”、“招聘信息”，及时查看所报岗位的通知公告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，并保持所留联系电话全天24小时通讯畅通，因本人原因错过重要信息而影响考试聘用的，责任自负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42" w:firstLineChars="200"/>
        <w:textAlignment w:val="auto"/>
        <w:rPr>
          <w:rFonts w:hint="default"/>
          <w:b w:val="0"/>
          <w:bCs w:val="0"/>
          <w:color w:val="000000"/>
          <w:sz w:val="28"/>
          <w:szCs w:val="28"/>
          <w:lang w:val="en-US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7、</w:t>
      </w:r>
      <w:r>
        <w:rPr>
          <w:rFonts w:hint="eastAsia"/>
          <w:b w:val="0"/>
          <w:bCs w:val="0"/>
          <w:color w:val="000000"/>
          <w:sz w:val="28"/>
          <w:szCs w:val="28"/>
        </w:rPr>
        <w:t>由于个人原因未能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按规定</w:t>
      </w:r>
      <w:r>
        <w:rPr>
          <w:rFonts w:hint="eastAsia"/>
          <w:b w:val="0"/>
          <w:bCs w:val="0"/>
          <w:color w:val="000000"/>
          <w:sz w:val="28"/>
          <w:szCs w:val="28"/>
        </w:rPr>
        <w:t>准时参加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面试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的考生，</w:t>
      </w:r>
      <w:r>
        <w:rPr>
          <w:rFonts w:hint="eastAsia"/>
          <w:b w:val="0"/>
          <w:bCs w:val="0"/>
          <w:color w:val="000000"/>
          <w:sz w:val="28"/>
          <w:szCs w:val="28"/>
        </w:rPr>
        <w:t>一律取消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面试</w:t>
      </w:r>
      <w:r>
        <w:rPr>
          <w:rFonts w:hint="eastAsia"/>
          <w:b w:val="0"/>
          <w:bCs w:val="0"/>
          <w:color w:val="000000"/>
          <w:sz w:val="28"/>
          <w:szCs w:val="28"/>
        </w:rPr>
        <w:t>资格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，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考务费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不予退还。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面试咨询电话：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0351-8209398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山西万保人力资源有限公司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14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日</w:t>
      </w: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lang w:val="en-US" w:eastAsia="zh-CN"/>
        </w:rPr>
      </w:pPr>
    </w:p>
    <w:p>
      <w:pPr>
        <w:jc w:val="center"/>
        <w:rPr>
          <w:rFonts w:hint="eastAsia"/>
          <w:lang w:eastAsia="zh-CN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lang w:val="en-US" w:eastAsia="zh-CN"/>
        </w:rPr>
        <w:t>附件：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扫描下方二维码获取面试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lang w:val="en-US" w:eastAsia="zh-CN"/>
        </w:rPr>
        <w:t>人员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签到时间信息</w:t>
      </w:r>
    </w:p>
    <w:p>
      <w:pPr>
        <w:pStyle w:val="2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2011045</wp:posOffset>
            </wp:positionH>
            <wp:positionV relativeFrom="paragraph">
              <wp:posOffset>180340</wp:posOffset>
            </wp:positionV>
            <wp:extent cx="1655445" cy="1655445"/>
            <wp:effectExtent l="0" t="0" r="1905" b="1905"/>
            <wp:wrapNone/>
            <wp:docPr id="1" name="图片 1" descr="山西白求恩医院招聘工作人员面试查询信息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山西白求恩医院招聘工作人员面试查询信息表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55445" cy="1655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  <w:bookmarkStart w:id="0" w:name="_GoBack"/>
      <w:bookmarkEnd w:id="0"/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/>
    <w:p/>
    <w:p>
      <w:pPr>
        <w:rPr>
          <w:rFonts w:hint="eastAsia" w:eastAsiaTheme="minorEastAsia"/>
          <w:lang w:eastAsia="zh-CN"/>
        </w:rPr>
      </w:pPr>
    </w:p>
    <w:p/>
    <w:p/>
    <w:p>
      <w:pPr>
        <w:jc w:val="center"/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638B4C49"/>
    <w:rsid w:val="00644D1A"/>
    <w:rsid w:val="012C2953"/>
    <w:rsid w:val="01DB6127"/>
    <w:rsid w:val="054400F1"/>
    <w:rsid w:val="06D71803"/>
    <w:rsid w:val="099F15D7"/>
    <w:rsid w:val="0C7A7F3A"/>
    <w:rsid w:val="0CCA7AE6"/>
    <w:rsid w:val="0D2A1D10"/>
    <w:rsid w:val="0DDC55E4"/>
    <w:rsid w:val="10D575E6"/>
    <w:rsid w:val="12062478"/>
    <w:rsid w:val="14FC0748"/>
    <w:rsid w:val="1568787A"/>
    <w:rsid w:val="19FA6126"/>
    <w:rsid w:val="1C266597"/>
    <w:rsid w:val="22BA5BB9"/>
    <w:rsid w:val="23C10DDA"/>
    <w:rsid w:val="2A094D30"/>
    <w:rsid w:val="2DF45CF7"/>
    <w:rsid w:val="33174961"/>
    <w:rsid w:val="334943EF"/>
    <w:rsid w:val="38254D19"/>
    <w:rsid w:val="3A5730C6"/>
    <w:rsid w:val="3D482221"/>
    <w:rsid w:val="426923B8"/>
    <w:rsid w:val="44EA4C8D"/>
    <w:rsid w:val="45280308"/>
    <w:rsid w:val="4C672A37"/>
    <w:rsid w:val="4CDB3B3C"/>
    <w:rsid w:val="4D790D71"/>
    <w:rsid w:val="4E91660A"/>
    <w:rsid w:val="505446A7"/>
    <w:rsid w:val="519F5DF6"/>
    <w:rsid w:val="56212984"/>
    <w:rsid w:val="5A3F0176"/>
    <w:rsid w:val="5A874FD9"/>
    <w:rsid w:val="5AD744BD"/>
    <w:rsid w:val="5CD32DF8"/>
    <w:rsid w:val="5E4F2952"/>
    <w:rsid w:val="638B4C49"/>
    <w:rsid w:val="666872BC"/>
    <w:rsid w:val="675E5115"/>
    <w:rsid w:val="67713939"/>
    <w:rsid w:val="67D143D7"/>
    <w:rsid w:val="70B054D2"/>
    <w:rsid w:val="711726DA"/>
    <w:rsid w:val="716D33C3"/>
    <w:rsid w:val="72C45265"/>
    <w:rsid w:val="742C30C1"/>
    <w:rsid w:val="74AD4881"/>
    <w:rsid w:val="7A380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widowControl/>
      <w:spacing w:before="100" w:beforeLines="0" w:beforeAutospacing="1" w:after="100" w:afterLines="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546</Words>
  <Characters>567</Characters>
  <Lines>0</Lines>
  <Paragraphs>0</Paragraphs>
  <TotalTime>16</TotalTime>
  <ScaleCrop>false</ScaleCrop>
  <LinksUpToDate>false</LinksUpToDate>
  <CharactersWithSpaces>568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2022-05-18T01:38:00Z</dcterms:created>
  <dc:creator>Administrator</dc:creator>
  <cp:lastModifiedBy>恩茜</cp:lastModifiedBy>
  <dcterms:modified xsi:type="dcterms:W3CDTF">2023-04-14T09:20:04Z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FE8E66DD6C324F4291C59A63C568E8EC</vt:lpwstr>
  </property>
</Properties>
</file>