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0"/>
        <w:jc w:val="center"/>
        <w:rPr>
          <w:rFonts w:hint="eastAsia" w:ascii="宋体" w:hAnsi="宋体" w:eastAsia="宋体" w:cs="宋体"/>
          <w:b/>
          <w:color w:val="333333"/>
          <w:sz w:val="36"/>
          <w:szCs w:val="36"/>
        </w:rPr>
      </w:pPr>
      <w:r>
        <w:rPr>
          <w:rStyle w:val="7"/>
          <w:rFonts w:hint="eastAsia" w:ascii="宋体" w:hAnsi="宋体" w:eastAsia="宋体" w:cs="宋体"/>
          <w:i w:val="0"/>
          <w:iCs w:val="0"/>
          <w:caps w:val="0"/>
          <w:color w:val="333333"/>
          <w:spacing w:val="15"/>
          <w:sz w:val="36"/>
          <w:szCs w:val="36"/>
          <w:shd w:val="clear" w:fill="FFFFFF"/>
          <w:lang w:eastAsia="zh-CN"/>
        </w:rPr>
        <w:t>山西白求恩医院公开</w:t>
      </w:r>
      <w:r>
        <w:rPr>
          <w:rFonts w:hint="eastAsia" w:ascii="宋体" w:hAnsi="宋体" w:eastAsia="宋体" w:cs="宋体"/>
          <w:b/>
          <w:color w:val="333333"/>
          <w:sz w:val="36"/>
          <w:szCs w:val="36"/>
        </w:rPr>
        <w:t>招聘</w:t>
      </w:r>
      <w:r>
        <w:rPr>
          <w:rFonts w:hint="eastAsia" w:ascii="宋体" w:hAnsi="宋体" w:eastAsia="宋体" w:cs="宋体"/>
          <w:b/>
          <w:color w:val="333333"/>
          <w:sz w:val="36"/>
          <w:szCs w:val="36"/>
          <w:lang w:eastAsia="zh-CN"/>
        </w:rPr>
        <w:t>劳务派遣制工作</w:t>
      </w:r>
      <w:r>
        <w:rPr>
          <w:rFonts w:hint="eastAsia" w:ascii="宋体" w:hAnsi="宋体" w:eastAsia="宋体" w:cs="宋体"/>
          <w:b/>
          <w:color w:val="333333"/>
          <w:sz w:val="36"/>
          <w:szCs w:val="36"/>
        </w:rPr>
        <w:t>人员</w:t>
      </w: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0"/>
        <w:jc w:val="center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Style w:val="7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36"/>
          <w:szCs w:val="36"/>
        </w:rPr>
        <w:t>面试公告</w:t>
      </w: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540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7"/>
          <w:szCs w:val="27"/>
        </w:rPr>
        <w:t> </w:t>
      </w: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540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7"/>
          <w:szCs w:val="27"/>
        </w:rPr>
        <w:t>根据《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7"/>
          <w:szCs w:val="27"/>
          <w:lang w:eastAsia="zh-CN"/>
        </w:rPr>
        <w:t>山西白求恩医院公开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7"/>
          <w:szCs w:val="27"/>
        </w:rPr>
        <w:t>招聘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7"/>
          <w:szCs w:val="27"/>
          <w:lang w:eastAsia="zh-CN"/>
        </w:rPr>
        <w:t>劳务派遣制工作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7"/>
          <w:szCs w:val="27"/>
        </w:rPr>
        <w:t>人员公告》，现将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7"/>
          <w:szCs w:val="27"/>
          <w:lang w:eastAsia="zh-CN"/>
        </w:rPr>
        <w:t>山西白求恩医院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7"/>
          <w:szCs w:val="27"/>
        </w:rPr>
        <w:t>面试的有关事项公告如下：</w:t>
      </w: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570" w:lineRule="atLeast"/>
        <w:ind w:left="0" w:right="0" w:firstLine="540"/>
        <w:rPr>
          <w:rFonts w:hint="eastAsia" w:ascii="宋体" w:hAnsi="宋体" w:eastAsia="宋体" w:cs="宋体"/>
        </w:rPr>
      </w:pPr>
      <w:r>
        <w:rPr>
          <w:rStyle w:val="7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7"/>
          <w:szCs w:val="27"/>
          <w:shd w:val="clear" w:fill="FFFFFF"/>
        </w:rPr>
        <w:t>一、面试时间、地点</w:t>
      </w: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570" w:lineRule="atLeast"/>
        <w:ind w:left="0" w:right="0" w:firstLine="540"/>
        <w:jc w:val="both"/>
        <w:rPr>
          <w:rFonts w:hint="eastAsia" w:ascii="宋体" w:hAnsi="宋体" w:eastAsia="宋体" w:cs="宋体"/>
        </w:rPr>
      </w:pP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333333"/>
          <w:spacing w:val="0"/>
          <w:sz w:val="27"/>
          <w:szCs w:val="27"/>
          <w:shd w:val="clear" w:fill="FFFFFF"/>
        </w:rPr>
        <w:t>面试时间：</w:t>
      </w:r>
      <w:r>
        <w:rPr>
          <w:rStyle w:val="7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7"/>
          <w:szCs w:val="27"/>
          <w:highlight w:val="none"/>
          <w:shd w:val="clear" w:fill="FFFFFF"/>
        </w:rPr>
        <w:t>202</w:t>
      </w:r>
      <w:r>
        <w:rPr>
          <w:rStyle w:val="7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7"/>
          <w:szCs w:val="27"/>
          <w:highlight w:val="none"/>
          <w:shd w:val="clear" w:fill="FFFFFF"/>
          <w:lang w:val="en-US" w:eastAsia="zh-CN"/>
        </w:rPr>
        <w:t>2</w:t>
      </w:r>
      <w:r>
        <w:rPr>
          <w:rStyle w:val="7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7"/>
          <w:szCs w:val="27"/>
          <w:highlight w:val="none"/>
          <w:shd w:val="clear" w:fill="FFFFFF"/>
        </w:rPr>
        <w:t>年</w:t>
      </w:r>
      <w:r>
        <w:rPr>
          <w:rStyle w:val="7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7"/>
          <w:szCs w:val="27"/>
          <w:highlight w:val="none"/>
          <w:shd w:val="clear" w:fill="FFFFFF"/>
          <w:lang w:val="en-US" w:eastAsia="zh-CN"/>
        </w:rPr>
        <w:t>10</w:t>
      </w:r>
      <w:r>
        <w:rPr>
          <w:rStyle w:val="7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7"/>
          <w:szCs w:val="27"/>
          <w:highlight w:val="none"/>
          <w:shd w:val="clear" w:fill="FFFFFF"/>
        </w:rPr>
        <w:t>月</w:t>
      </w:r>
      <w:r>
        <w:rPr>
          <w:rStyle w:val="7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7"/>
          <w:szCs w:val="27"/>
          <w:highlight w:val="none"/>
          <w:shd w:val="clear" w:fill="FFFFFF"/>
          <w:lang w:val="en-US" w:eastAsia="zh-CN"/>
        </w:rPr>
        <w:t>18</w:t>
      </w:r>
      <w:r>
        <w:rPr>
          <w:rStyle w:val="7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7"/>
          <w:szCs w:val="27"/>
          <w:highlight w:val="none"/>
          <w:shd w:val="clear" w:fill="FFFFFF"/>
        </w:rPr>
        <w:t>日（周</w:t>
      </w:r>
      <w:r>
        <w:rPr>
          <w:rStyle w:val="7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7"/>
          <w:szCs w:val="27"/>
          <w:highlight w:val="none"/>
          <w:shd w:val="clear" w:fill="FFFFFF"/>
          <w:lang w:val="en-US" w:eastAsia="zh-CN"/>
        </w:rPr>
        <w:t>二</w:t>
      </w:r>
      <w:r>
        <w:rPr>
          <w:rStyle w:val="7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7"/>
          <w:szCs w:val="27"/>
          <w:highlight w:val="none"/>
          <w:shd w:val="clear" w:fill="FFFFFF"/>
        </w:rPr>
        <w:t>）</w:t>
      </w:r>
      <w:r>
        <w:rPr>
          <w:rStyle w:val="7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7"/>
          <w:szCs w:val="27"/>
          <w:highlight w:val="none"/>
          <w:shd w:val="clear" w:fill="FFFFFF"/>
          <w:lang w:val="en-US" w:eastAsia="zh-CN"/>
        </w:rPr>
        <w:t>上午9:00</w:t>
      </w:r>
      <w:r>
        <w:rPr>
          <w:rStyle w:val="7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7"/>
          <w:szCs w:val="27"/>
          <w:shd w:val="clear" w:fill="FFFFFF"/>
          <w:lang w:val="en-US" w:eastAsia="zh-CN"/>
        </w:rPr>
        <w:t>（签到时间以分组时间为准。）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7"/>
          <w:szCs w:val="27"/>
          <w:shd w:val="clear" w:fill="FFFFFF"/>
        </w:rPr>
        <w:t>，</w:t>
      </w: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333333"/>
          <w:spacing w:val="0"/>
          <w:sz w:val="27"/>
          <w:szCs w:val="27"/>
          <w:shd w:val="clear" w:fill="FFFFFF"/>
        </w:rPr>
        <w:t>参加面试的考生须携带</w:t>
      </w: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333333"/>
          <w:spacing w:val="0"/>
          <w:sz w:val="27"/>
          <w:szCs w:val="27"/>
          <w:shd w:val="clear" w:fill="FFFFFF"/>
          <w:lang w:val="en-US" w:eastAsia="zh-CN"/>
        </w:rPr>
        <w:t>报名表</w:t>
      </w: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333333"/>
          <w:spacing w:val="0"/>
          <w:sz w:val="27"/>
          <w:szCs w:val="27"/>
          <w:shd w:val="clear" w:fill="FFFFFF"/>
          <w:lang w:eastAsia="zh-CN"/>
        </w:rPr>
        <w:t>和</w:t>
      </w: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333333"/>
          <w:spacing w:val="0"/>
          <w:sz w:val="27"/>
          <w:szCs w:val="27"/>
          <w:shd w:val="clear" w:fill="FFFFFF"/>
          <w:lang w:val="en-US" w:eastAsia="zh-CN"/>
        </w:rPr>
        <w:t>学历电子注册备案表</w:t>
      </w: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333333"/>
          <w:spacing w:val="0"/>
          <w:sz w:val="27"/>
          <w:szCs w:val="27"/>
          <w:shd w:val="clear" w:fill="FFFFFF"/>
          <w:lang w:eastAsia="zh-CN"/>
        </w:rPr>
        <w:t>。</w:t>
      </w:r>
      <w:r>
        <w:rPr>
          <w:rFonts w:hint="eastAsia" w:ascii="宋体" w:hAnsi="宋体" w:eastAsia="宋体" w:cs="宋体"/>
          <w:b w:val="0"/>
          <w:bCs w:val="0"/>
          <w:i w:val="0"/>
          <w:iCs w:val="0"/>
          <w:caps w:val="0"/>
          <w:color w:val="333333"/>
          <w:spacing w:val="0"/>
          <w:sz w:val="27"/>
          <w:szCs w:val="27"/>
          <w:shd w:val="clear" w:fill="FFFFFF"/>
          <w:lang w:eastAsia="zh-CN"/>
        </w:rPr>
        <w:t>同时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7"/>
          <w:szCs w:val="27"/>
          <w:shd w:val="clear" w:fill="FFFFFF"/>
        </w:rPr>
        <w:t>为响应疫情防控要求，避免人员聚集，现依照考生人数分组进行面试，请考生根据各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7"/>
          <w:szCs w:val="27"/>
          <w:shd w:val="clear" w:fill="FFFFFF"/>
          <w:lang w:eastAsia="zh-CN"/>
        </w:rPr>
        <w:t>组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7"/>
          <w:szCs w:val="27"/>
          <w:shd w:val="clear" w:fill="FFFFFF"/>
        </w:rPr>
        <w:t>要求的时间，准时到场参加面试（</w:t>
      </w:r>
      <w:r>
        <w:rPr>
          <w:rStyle w:val="7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7"/>
          <w:szCs w:val="27"/>
          <w:shd w:val="clear" w:fill="FFFFFF"/>
        </w:rPr>
        <w:t>面试人员名单及面试时间见附件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7"/>
          <w:szCs w:val="27"/>
          <w:shd w:val="clear" w:fill="FFFFFF"/>
        </w:rPr>
        <w:t>）。</w:t>
      </w: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570" w:lineRule="atLeast"/>
        <w:ind w:left="0" w:right="0" w:firstLine="540"/>
        <w:rPr>
          <w:rFonts w:hint="eastAsia" w:ascii="宋体" w:hAnsi="宋体" w:eastAsia="宋体" w:cs="宋体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7"/>
          <w:szCs w:val="27"/>
          <w:shd w:val="clear" w:fill="FFFFFF"/>
        </w:rPr>
        <w:t>面试地点：</w:t>
      </w:r>
      <w:r>
        <w:rPr>
          <w:rStyle w:val="7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7"/>
          <w:szCs w:val="27"/>
          <w:shd w:val="clear" w:fill="FFFFFF"/>
        </w:rPr>
        <w:t>山西省太原市万柏林区中海寰宇天下九号楼底商（山西万保人力资源有限公司）</w:t>
      </w: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570" w:lineRule="atLeast"/>
        <w:ind w:left="0" w:right="0" w:firstLine="540"/>
        <w:rPr>
          <w:rFonts w:hint="eastAsia" w:ascii="宋体" w:hAnsi="宋体" w:eastAsia="宋体" w:cs="宋体"/>
        </w:rPr>
      </w:pPr>
      <w:r>
        <w:rPr>
          <w:rStyle w:val="7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7"/>
          <w:szCs w:val="27"/>
          <w:shd w:val="clear" w:fill="FFFFFF"/>
          <w:lang w:val="en-US" w:eastAsia="zh-CN"/>
        </w:rPr>
        <w:t>二</w:t>
      </w:r>
      <w:r>
        <w:rPr>
          <w:rStyle w:val="7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7"/>
          <w:szCs w:val="27"/>
          <w:shd w:val="clear" w:fill="FFFFFF"/>
        </w:rPr>
        <w:t>、疫情防控有关要求</w:t>
      </w: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570" w:lineRule="atLeast"/>
        <w:ind w:left="0" w:right="0" w:firstLine="540"/>
        <w:rPr>
          <w:rFonts w:hint="eastAsia" w:ascii="宋体" w:hAnsi="宋体" w:eastAsia="宋体" w:cs="宋体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7"/>
          <w:szCs w:val="27"/>
          <w:shd w:val="clear" w:fill="FFFFFF"/>
        </w:rPr>
        <w:t>1、根据山西省有关规定，考生须加强防疫，自觉做好自身健康管理。面试前，避免前往疫情中高风险地区，主动减少外出和不必要的聚集；</w:t>
      </w: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570" w:lineRule="atLeast"/>
        <w:ind w:left="0" w:right="0" w:firstLine="540"/>
        <w:rPr>
          <w:rFonts w:hint="eastAsia" w:ascii="宋体" w:hAnsi="宋体" w:eastAsia="宋体" w:cs="宋体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7"/>
          <w:szCs w:val="27"/>
          <w:shd w:val="clear" w:fill="FFFFFF"/>
        </w:rPr>
        <w:t>2</w:t>
      </w: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333333"/>
          <w:spacing w:val="0"/>
          <w:sz w:val="27"/>
          <w:szCs w:val="27"/>
          <w:shd w:val="clear" w:fill="FFFFFF"/>
        </w:rPr>
        <w:t>、考生进入面试考点参加面试，应当主动出示手机健康码和行程卡绿码</w:t>
      </w: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333333"/>
          <w:spacing w:val="0"/>
          <w:sz w:val="27"/>
          <w:szCs w:val="27"/>
          <w:shd w:val="clear" w:fill="FFFFFF"/>
          <w:lang w:val="en-US" w:eastAsia="zh-CN"/>
        </w:rPr>
        <w:t>及</w:t>
      </w: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333333"/>
          <w:spacing w:val="0"/>
          <w:sz w:val="27"/>
          <w:szCs w:val="27"/>
          <w:shd w:val="clear" w:fill="FFFFFF"/>
        </w:rPr>
        <w:t>面试前</w:t>
      </w: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333333"/>
          <w:spacing w:val="0"/>
          <w:sz w:val="27"/>
          <w:szCs w:val="27"/>
          <w:shd w:val="clear" w:fill="FFFFFF"/>
          <w:lang w:val="en-US" w:eastAsia="zh-CN"/>
        </w:rPr>
        <w:t>3日</w:t>
      </w: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333333"/>
          <w:spacing w:val="0"/>
          <w:sz w:val="27"/>
          <w:szCs w:val="27"/>
          <w:shd w:val="clear" w:fill="FFFFFF"/>
        </w:rPr>
        <w:t>内核酸检测阴性证明，未能提供者不得进入考点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7"/>
          <w:szCs w:val="27"/>
          <w:shd w:val="clear" w:fill="FFFFFF"/>
        </w:rPr>
        <w:t>；</w:t>
      </w: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570" w:lineRule="atLeast"/>
        <w:ind w:left="0" w:right="0" w:firstLine="420"/>
        <w:rPr>
          <w:rFonts w:hint="eastAsia" w:ascii="宋体" w:hAnsi="宋体" w:eastAsia="宋体" w:cs="宋体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7"/>
          <w:szCs w:val="27"/>
          <w:shd w:val="clear" w:fill="FFFFFF"/>
        </w:rPr>
        <w:t>3、考生要做好个人防护，自备一次性医用口罩或医用外科口罩，除核验考生身份和面试时按要求摘戴口罩外，其余时间应当全程佩戴口罩；</w:t>
      </w: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570" w:lineRule="atLeast"/>
        <w:ind w:left="0" w:right="0" w:firstLine="420"/>
        <w:rPr>
          <w:rFonts w:hint="eastAsia" w:ascii="宋体" w:hAnsi="宋体" w:eastAsia="宋体" w:cs="宋体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7"/>
          <w:szCs w:val="27"/>
          <w:shd w:val="clear" w:fill="FFFFFF"/>
        </w:rPr>
        <w:t>4、凡违反我省常态化疫情防控有关规定，隐瞒、虚报旅居史、接触史、健康状况等疫情防控重点信息的，一经查实不予录用，造成严重后果的将依法依规追究责任。 </w:t>
      </w: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570" w:lineRule="atLeast"/>
        <w:ind w:left="0" w:right="0" w:firstLine="540"/>
        <w:rPr>
          <w:rFonts w:hint="eastAsia" w:ascii="宋体" w:hAnsi="宋体" w:eastAsia="宋体" w:cs="宋体"/>
        </w:rPr>
      </w:pPr>
      <w:r>
        <w:rPr>
          <w:rStyle w:val="7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7"/>
          <w:szCs w:val="27"/>
          <w:shd w:val="clear" w:fill="FFFFFF"/>
          <w:lang w:val="en-US" w:eastAsia="zh-CN"/>
        </w:rPr>
        <w:t>三</w:t>
      </w:r>
      <w:r>
        <w:rPr>
          <w:rStyle w:val="7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7"/>
          <w:szCs w:val="27"/>
          <w:shd w:val="clear" w:fill="FFFFFF"/>
        </w:rPr>
        <w:t>、注意事项</w:t>
      </w: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570" w:lineRule="atLeast"/>
        <w:ind w:left="0" w:right="0" w:firstLine="420"/>
        <w:rPr>
          <w:rFonts w:hint="eastAsia" w:ascii="宋体" w:hAnsi="宋体" w:eastAsia="宋体" w:cs="宋体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7"/>
          <w:szCs w:val="27"/>
          <w:shd w:val="clear" w:fill="FFFFFF"/>
        </w:rPr>
        <w:t>1、</w:t>
      </w: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333333"/>
          <w:spacing w:val="0"/>
          <w:sz w:val="27"/>
          <w:szCs w:val="27"/>
          <w:shd w:val="clear" w:fill="FFFFFF"/>
        </w:rPr>
        <w:t>参加面试人员请携带身份证原件；</w:t>
      </w: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570" w:lineRule="atLeast"/>
        <w:ind w:left="0" w:right="0" w:firstLine="420"/>
        <w:rPr>
          <w:rFonts w:hint="eastAsia" w:ascii="宋体" w:hAnsi="宋体" w:eastAsia="宋体" w:cs="宋体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7"/>
          <w:szCs w:val="27"/>
          <w:shd w:val="clear" w:fill="FFFFFF"/>
        </w:rPr>
        <w:t>2、请严格按照通知的面试时间参加面试。错过面试时间取消面试资格不再另行安排；</w:t>
      </w: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570" w:lineRule="atLeast"/>
        <w:ind w:left="0" w:right="0" w:firstLine="420"/>
        <w:rPr>
          <w:rFonts w:hint="eastAsia" w:ascii="宋体" w:hAnsi="宋体" w:eastAsia="宋体" w:cs="宋体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7"/>
          <w:szCs w:val="27"/>
          <w:shd w:val="clear" w:fill="FFFFFF"/>
        </w:rPr>
        <w:t>3、面试考生实行封闭管理，不得携带各种通讯、电子设备参加面试，已带入考点的按要求统一存放，否则，一经发现取消面试资格；</w:t>
      </w: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570" w:lineRule="atLeast"/>
        <w:ind w:left="0" w:right="0" w:firstLine="420"/>
        <w:rPr>
          <w:rFonts w:hint="eastAsia" w:ascii="宋体" w:hAnsi="宋体" w:eastAsia="宋体" w:cs="宋体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7"/>
          <w:szCs w:val="27"/>
          <w:shd w:val="clear" w:fill="FFFFFF"/>
        </w:rPr>
        <w:t>4、面试考生不得穿行业制服，不得佩戴有明显标志的饰物；</w:t>
      </w: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570" w:lineRule="atLeast"/>
        <w:ind w:left="0" w:right="0" w:firstLine="420"/>
        <w:rPr>
          <w:rFonts w:hint="eastAsia" w:ascii="宋体" w:hAnsi="宋体" w:eastAsia="宋体" w:cs="宋体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7"/>
          <w:szCs w:val="27"/>
          <w:shd w:val="clear" w:fill="FFFFFF"/>
        </w:rPr>
        <w:t>5、面试考生必须严格遵守面试纪律和候考规定，服从管理，违反者按照有关规定作出相应处理；</w:t>
      </w: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570" w:lineRule="atLeast"/>
        <w:ind w:left="0" w:right="0" w:firstLine="420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7"/>
          <w:szCs w:val="27"/>
          <w:shd w:val="clear" w:fill="FFFFFF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7"/>
          <w:szCs w:val="27"/>
          <w:shd w:val="clear" w:fill="FFFFFF"/>
        </w:rPr>
        <w:t>6、考生在应聘期间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7"/>
          <w:szCs w:val="27"/>
          <w:shd w:val="clear" w:fill="FFFFFF"/>
          <w:lang w:eastAsia="zh-CN"/>
        </w:rPr>
        <w:t>应关注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7"/>
          <w:szCs w:val="27"/>
          <w:shd w:val="clear" w:fill="FFFFFF"/>
          <w:lang w:val="en-US" w:eastAsia="zh-CN"/>
        </w:rPr>
        <w:t>微信公众号“万保人力”，点击功能栏“招贤纳士”、“招聘信息”，及时查看所报岗位的通知公告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7"/>
          <w:szCs w:val="27"/>
          <w:shd w:val="clear" w:fill="FFFFFF"/>
        </w:rPr>
        <w:t>，并保持所留联系电话全天24小时通讯畅通，因本人原因错过重要信息而影响考试聘用的，责任自负。</w:t>
      </w:r>
    </w:p>
    <w:p>
      <w:pPr>
        <w:pStyle w:val="3"/>
        <w:keepNext w:val="0"/>
        <w:keepLines w:val="0"/>
        <w:pageBreakBefore w:val="0"/>
        <w:widowControl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uto"/>
        <w:ind w:firstLine="542" w:firstLineChars="200"/>
        <w:textAlignment w:val="auto"/>
        <w:rPr>
          <w:rFonts w:hint="eastAsia"/>
          <w:b w:val="0"/>
          <w:bCs w:val="0"/>
          <w:color w:val="000000"/>
          <w:sz w:val="28"/>
          <w:szCs w:val="28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7"/>
          <w:szCs w:val="27"/>
          <w:shd w:val="clear" w:fill="FFFFFF"/>
          <w:lang w:val="en-US" w:eastAsia="zh-CN"/>
        </w:rPr>
        <w:t>7、</w:t>
      </w:r>
      <w:r>
        <w:rPr>
          <w:rFonts w:hint="eastAsia"/>
          <w:b w:val="0"/>
          <w:bCs w:val="0"/>
          <w:color w:val="000000"/>
          <w:sz w:val="28"/>
          <w:szCs w:val="28"/>
        </w:rPr>
        <w:t>由于个人原因未能</w:t>
      </w:r>
      <w:r>
        <w:rPr>
          <w:rFonts w:hint="eastAsia"/>
          <w:b w:val="0"/>
          <w:bCs w:val="0"/>
          <w:color w:val="000000"/>
          <w:sz w:val="28"/>
          <w:szCs w:val="28"/>
          <w:lang w:eastAsia="zh-CN"/>
        </w:rPr>
        <w:t>按规定</w:t>
      </w:r>
      <w:r>
        <w:rPr>
          <w:rFonts w:hint="eastAsia"/>
          <w:b w:val="0"/>
          <w:bCs w:val="0"/>
          <w:color w:val="000000"/>
          <w:sz w:val="28"/>
          <w:szCs w:val="28"/>
        </w:rPr>
        <w:t>准时参加</w:t>
      </w:r>
      <w:r>
        <w:rPr>
          <w:rFonts w:hint="eastAsia"/>
          <w:b w:val="0"/>
          <w:bCs w:val="0"/>
          <w:color w:val="000000"/>
          <w:sz w:val="28"/>
          <w:szCs w:val="28"/>
          <w:lang w:val="en-US" w:eastAsia="zh-CN"/>
        </w:rPr>
        <w:t>面试</w:t>
      </w:r>
      <w:r>
        <w:rPr>
          <w:rFonts w:hint="eastAsia"/>
          <w:b w:val="0"/>
          <w:bCs w:val="0"/>
          <w:color w:val="000000"/>
          <w:sz w:val="28"/>
          <w:szCs w:val="28"/>
          <w:lang w:eastAsia="zh-CN"/>
        </w:rPr>
        <w:t>的考生，</w:t>
      </w:r>
      <w:r>
        <w:rPr>
          <w:rFonts w:hint="eastAsia"/>
          <w:b w:val="0"/>
          <w:bCs w:val="0"/>
          <w:color w:val="000000"/>
          <w:sz w:val="28"/>
          <w:szCs w:val="28"/>
        </w:rPr>
        <w:t>一律取消</w:t>
      </w:r>
      <w:r>
        <w:rPr>
          <w:rFonts w:hint="eastAsia"/>
          <w:b w:val="0"/>
          <w:bCs w:val="0"/>
          <w:color w:val="000000"/>
          <w:sz w:val="28"/>
          <w:szCs w:val="28"/>
          <w:lang w:val="en-US" w:eastAsia="zh-CN"/>
        </w:rPr>
        <w:t>面试</w:t>
      </w:r>
      <w:r>
        <w:rPr>
          <w:rFonts w:hint="eastAsia"/>
          <w:b w:val="0"/>
          <w:bCs w:val="0"/>
          <w:color w:val="000000"/>
          <w:sz w:val="28"/>
          <w:szCs w:val="28"/>
        </w:rPr>
        <w:t>资格</w:t>
      </w:r>
      <w:r>
        <w:rPr>
          <w:rFonts w:hint="eastAsia"/>
          <w:b w:val="0"/>
          <w:bCs w:val="0"/>
          <w:color w:val="000000"/>
          <w:sz w:val="28"/>
          <w:szCs w:val="28"/>
          <w:lang w:eastAsia="zh-CN"/>
        </w:rPr>
        <w:t>，</w:t>
      </w:r>
      <w:r>
        <w:rPr>
          <w:rFonts w:hint="eastAsia"/>
          <w:b w:val="0"/>
          <w:bCs w:val="0"/>
          <w:color w:val="000000"/>
          <w:sz w:val="28"/>
          <w:szCs w:val="28"/>
          <w:lang w:val="en-US" w:eastAsia="zh-CN"/>
        </w:rPr>
        <w:t>考务费</w:t>
      </w:r>
      <w:r>
        <w:rPr>
          <w:rFonts w:hint="eastAsia"/>
          <w:b w:val="0"/>
          <w:bCs w:val="0"/>
          <w:color w:val="000000"/>
          <w:sz w:val="28"/>
          <w:szCs w:val="28"/>
          <w:lang w:eastAsia="zh-CN"/>
        </w:rPr>
        <w:t>不予退还；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Style w:val="7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281" w:firstLineChars="100"/>
        <w:textAlignment w:val="auto"/>
        <w:rPr>
          <w:rFonts w:hint="eastAsia" w:ascii="宋体" w:hAnsi="宋体" w:eastAsia="宋体" w:cs="宋体"/>
          <w:b/>
          <w:bCs/>
          <w:color w:val="000000"/>
          <w:sz w:val="24"/>
          <w:szCs w:val="24"/>
          <w:lang w:eastAsia="zh-CN"/>
        </w:rPr>
      </w:pPr>
      <w:r>
        <w:rPr>
          <w:rStyle w:val="7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注：请</w:t>
      </w:r>
      <w:r>
        <w:rPr>
          <w:rStyle w:val="7"/>
          <w:rFonts w:hint="eastAsia" w:ascii="宋体" w:hAnsi="宋体" w:cs="宋体"/>
          <w:i w:val="0"/>
          <w:iCs w:val="0"/>
          <w:caps w:val="0"/>
          <w:color w:val="333333"/>
          <w:spacing w:val="0"/>
          <w:sz w:val="28"/>
          <w:szCs w:val="28"/>
          <w:lang w:val="en-US" w:eastAsia="zh-CN"/>
        </w:rPr>
        <w:t>线上报名</w:t>
      </w:r>
      <w:r>
        <w:rPr>
          <w:rStyle w:val="7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考生登录</w:t>
      </w:r>
      <w:r>
        <w:rPr>
          <w:rStyle w:val="7"/>
          <w:rFonts w:hint="eastAsia" w:ascii="宋体" w:hAnsi="宋体" w:eastAsia="宋体" w:cs="宋体"/>
          <w:i w:val="0"/>
          <w:iCs w:val="0"/>
          <w:caps w:val="0"/>
          <w:color w:val="0000FF"/>
          <w:spacing w:val="0"/>
          <w:sz w:val="28"/>
          <w:szCs w:val="28"/>
        </w:rPr>
        <w:t>http://www.wonderhr.com/enroll</w:t>
      </w:r>
      <w:r>
        <w:rPr>
          <w:rStyle w:val="7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尽快缴费</w:t>
      </w:r>
      <w:r>
        <w:rPr>
          <w:rStyle w:val="7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eastAsia="zh-CN"/>
        </w:rPr>
        <w:t>。</w:t>
      </w: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38" w:lineRule="atLeast"/>
        <w:ind w:left="0" w:right="0"/>
        <w:rPr>
          <w:rFonts w:hint="eastAsia" w:ascii="宋体" w:hAnsi="宋体" w:eastAsia="宋体" w:cs="宋体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7"/>
          <w:szCs w:val="27"/>
          <w:shd w:val="clear" w:fill="FFFFFF"/>
        </w:rPr>
        <w:t> </w:t>
      </w: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38" w:lineRule="atLeast"/>
        <w:ind w:left="0" w:right="0"/>
        <w:rPr>
          <w:rFonts w:hint="default" w:ascii="宋体" w:hAnsi="宋体" w:eastAsia="宋体" w:cs="宋体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7"/>
          <w:szCs w:val="27"/>
          <w:shd w:val="clear" w:fill="FFFFFF"/>
        </w:rPr>
        <w:t>面试咨询电话：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7"/>
          <w:szCs w:val="27"/>
          <w:shd w:val="clear" w:fill="FFFFFF"/>
          <w:lang w:val="en-US" w:eastAsia="zh-CN"/>
        </w:rPr>
        <w:t>18234143967</w:t>
      </w: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38" w:lineRule="atLeast"/>
        <w:ind w:left="0" w:right="0"/>
        <w:jc w:val="right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7"/>
          <w:szCs w:val="27"/>
          <w:shd w:val="clear" w:fill="FFFFFF"/>
        </w:rPr>
      </w:pP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38" w:lineRule="atLeast"/>
        <w:ind w:left="0" w:right="0"/>
        <w:jc w:val="right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7"/>
          <w:szCs w:val="27"/>
          <w:shd w:val="clear" w:fill="FFFFFF"/>
        </w:rPr>
      </w:pP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38" w:lineRule="atLeast"/>
        <w:ind w:left="0" w:right="0"/>
        <w:jc w:val="right"/>
        <w:rPr>
          <w:rFonts w:hint="eastAsia" w:ascii="宋体" w:hAnsi="宋体" w:eastAsia="宋体" w:cs="宋体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7"/>
          <w:szCs w:val="27"/>
          <w:shd w:val="clear" w:fill="FFFFFF"/>
        </w:rPr>
        <w:t>山西万保人力资源有限公司</w:t>
      </w: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38" w:lineRule="atLeast"/>
        <w:ind w:left="0" w:right="0"/>
        <w:jc w:val="right"/>
        <w:rPr>
          <w:rFonts w:hint="eastAsia" w:ascii="宋体" w:hAnsi="宋体" w:eastAsia="宋体" w:cs="宋体"/>
          <w:highlight w:val="none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7"/>
          <w:szCs w:val="27"/>
          <w:shd w:val="clear" w:fill="FFFFFF"/>
        </w:rPr>
        <w:t>202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7"/>
          <w:szCs w:val="27"/>
          <w:shd w:val="clear" w:fill="FFFFFF"/>
          <w:lang w:val="en-US" w:eastAsia="zh-CN"/>
        </w:rPr>
        <w:t>2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7"/>
          <w:szCs w:val="27"/>
          <w:shd w:val="clear" w:fill="FFFFFF"/>
        </w:rPr>
        <w:t>年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7"/>
          <w:szCs w:val="27"/>
          <w:shd w:val="clear" w:fill="FFFFFF"/>
          <w:lang w:val="en-US" w:eastAsia="zh-CN"/>
        </w:rPr>
        <w:t>10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7"/>
          <w:szCs w:val="27"/>
          <w:highlight w:val="none"/>
          <w:shd w:val="clear" w:fill="FFFFFF"/>
        </w:rPr>
        <w:t>月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7"/>
          <w:szCs w:val="27"/>
          <w:highlight w:val="none"/>
          <w:shd w:val="clear" w:fill="FFFFFF"/>
          <w:lang w:val="en-US" w:eastAsia="zh-CN"/>
        </w:rPr>
        <w:t>14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7"/>
          <w:szCs w:val="27"/>
          <w:highlight w:val="none"/>
          <w:shd w:val="clear" w:fill="FFFFFF"/>
        </w:rPr>
        <w:t>日</w:t>
      </w:r>
    </w:p>
    <w:p/>
    <w:p/>
    <w:p/>
    <w:p/>
    <w:p>
      <w:pPr>
        <w:rPr>
          <w:rFonts w:hint="eastAsia"/>
          <w:b/>
          <w:bCs/>
          <w:sz w:val="36"/>
          <w:szCs w:val="36"/>
          <w:lang w:eastAsia="zh-CN"/>
        </w:rPr>
      </w:pPr>
      <w:r>
        <w:rPr>
          <w:rFonts w:hint="eastAsia"/>
          <w:b/>
          <w:bCs/>
          <w:sz w:val="36"/>
          <w:szCs w:val="36"/>
          <w:lang w:eastAsia="zh-CN"/>
        </w:rPr>
        <w:t>附件</w:t>
      </w:r>
    </w:p>
    <w:p>
      <w:pPr>
        <w:jc w:val="center"/>
        <w:rPr>
          <w:rStyle w:val="7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36"/>
          <w:szCs w:val="36"/>
          <w:lang w:eastAsia="zh-CN"/>
        </w:rPr>
      </w:pPr>
      <w:r>
        <w:rPr>
          <w:rStyle w:val="7"/>
          <w:rFonts w:hint="eastAsia" w:ascii="宋体" w:hAnsi="宋体" w:eastAsia="宋体" w:cs="宋体"/>
          <w:i w:val="0"/>
          <w:iCs w:val="0"/>
          <w:caps w:val="0"/>
          <w:color w:val="333333"/>
          <w:spacing w:val="15"/>
          <w:sz w:val="36"/>
          <w:szCs w:val="36"/>
          <w:shd w:val="clear" w:fill="FFFFFF"/>
          <w:lang w:eastAsia="zh-CN"/>
        </w:rPr>
        <w:t>山西白求恩医院</w:t>
      </w:r>
      <w:r>
        <w:rPr>
          <w:rStyle w:val="7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36"/>
          <w:szCs w:val="36"/>
          <w:lang w:eastAsia="zh-CN"/>
        </w:rPr>
        <w:t>面试人员名单</w:t>
      </w:r>
    </w:p>
    <w:p>
      <w:pPr>
        <w:jc w:val="center"/>
        <w:rPr>
          <w:rStyle w:val="7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36"/>
          <w:szCs w:val="36"/>
          <w:lang w:eastAsia="zh-CN"/>
        </w:rPr>
      </w:pPr>
      <w:r>
        <w:drawing>
          <wp:inline distT="0" distB="0" distL="114300" distR="114300">
            <wp:extent cx="5272405" cy="5713730"/>
            <wp:effectExtent l="0" t="0" r="4445" b="1270"/>
            <wp:docPr id="5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72405" cy="57137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jc w:val="center"/>
        <w:rPr>
          <w:rStyle w:val="7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36"/>
          <w:szCs w:val="36"/>
          <w:lang w:eastAsia="zh-CN"/>
        </w:rPr>
      </w:pPr>
    </w:p>
    <w:p>
      <w:pPr>
        <w:jc w:val="center"/>
        <w:rPr>
          <w:rStyle w:val="7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36"/>
          <w:szCs w:val="36"/>
          <w:lang w:eastAsia="zh-CN"/>
        </w:rPr>
      </w:pPr>
    </w:p>
    <w:p>
      <w:pPr>
        <w:jc w:val="center"/>
        <w:rPr>
          <w:rStyle w:val="7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36"/>
          <w:szCs w:val="36"/>
          <w:lang w:eastAsia="zh-CN"/>
        </w:rPr>
      </w:pPr>
    </w:p>
    <w:p>
      <w:pPr>
        <w:jc w:val="center"/>
        <w:rPr>
          <w:rStyle w:val="7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36"/>
          <w:szCs w:val="36"/>
          <w:lang w:eastAsia="zh-CN"/>
        </w:rPr>
      </w:pPr>
    </w:p>
    <w:p>
      <w:pPr>
        <w:jc w:val="center"/>
        <w:rPr>
          <w:rStyle w:val="7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36"/>
          <w:szCs w:val="36"/>
          <w:lang w:eastAsia="zh-CN"/>
        </w:rPr>
      </w:pPr>
    </w:p>
    <w:p>
      <w:pPr>
        <w:jc w:val="center"/>
        <w:rPr>
          <w:rStyle w:val="7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36"/>
          <w:szCs w:val="36"/>
          <w:lang w:eastAsia="zh-CN"/>
        </w:rPr>
      </w:pPr>
    </w:p>
    <w:p>
      <w:pPr>
        <w:jc w:val="center"/>
        <w:rPr>
          <w:rStyle w:val="7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36"/>
          <w:szCs w:val="36"/>
          <w:lang w:eastAsia="zh-CN"/>
        </w:rPr>
      </w:pPr>
    </w:p>
    <w:p>
      <w:pPr>
        <w:jc w:val="center"/>
        <w:rPr>
          <w:rStyle w:val="7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36"/>
          <w:szCs w:val="36"/>
          <w:lang w:eastAsia="zh-CN"/>
        </w:rPr>
      </w:pPr>
      <w:r>
        <w:drawing>
          <wp:inline distT="0" distB="0" distL="114300" distR="114300">
            <wp:extent cx="5274310" cy="5705475"/>
            <wp:effectExtent l="0" t="0" r="2540" b="9525"/>
            <wp:docPr id="6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6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5705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>
      <w:pPr>
        <w:jc w:val="center"/>
        <w:rPr>
          <w:rStyle w:val="7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36"/>
          <w:szCs w:val="36"/>
          <w:lang w:eastAsia="zh-CN"/>
        </w:rPr>
      </w:pPr>
    </w:p>
    <w:p>
      <w:pPr>
        <w:jc w:val="center"/>
        <w:rPr>
          <w:rStyle w:val="7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36"/>
          <w:szCs w:val="36"/>
          <w:lang w:eastAsia="zh-CN"/>
        </w:rPr>
      </w:pPr>
    </w:p>
    <w:p>
      <w:pPr>
        <w:jc w:val="center"/>
        <w:rPr>
          <w:rStyle w:val="7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36"/>
          <w:szCs w:val="36"/>
          <w:lang w:eastAsia="zh-CN"/>
        </w:rPr>
      </w:pPr>
    </w:p>
    <w:p>
      <w:pPr>
        <w:jc w:val="center"/>
        <w:rPr>
          <w:rStyle w:val="7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36"/>
          <w:szCs w:val="36"/>
          <w:lang w:eastAsia="zh-CN"/>
        </w:rPr>
      </w:pPr>
    </w:p>
    <w:p>
      <w:pPr>
        <w:jc w:val="center"/>
        <w:rPr>
          <w:rStyle w:val="7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36"/>
          <w:szCs w:val="36"/>
          <w:lang w:eastAsia="zh-CN"/>
        </w:rPr>
      </w:pPr>
    </w:p>
    <w:p>
      <w:pPr>
        <w:jc w:val="center"/>
        <w:rPr>
          <w:rStyle w:val="7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36"/>
          <w:szCs w:val="36"/>
          <w:lang w:eastAsia="zh-CN"/>
        </w:rPr>
      </w:pPr>
    </w:p>
    <w:p/>
    <w:p/>
    <w:p>
      <w:pPr>
        <w:rPr>
          <w:rFonts w:hint="eastAsia" w:eastAsiaTheme="minorEastAsia"/>
          <w:lang w:eastAsia="zh-CN"/>
        </w:rPr>
      </w:pPr>
    </w:p>
    <w:p/>
    <w:p/>
    <w:p>
      <w:pPr>
        <w:jc w:val="center"/>
        <w:rPr>
          <w:rFonts w:hint="eastAsia" w:eastAsiaTheme="minorEastAsia"/>
          <w:lang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zFjYzE4MmQxMzAyZWZjYzExMzQ4OTQ0ODA0MDlmNWMifQ=="/>
  </w:docVars>
  <w:rsids>
    <w:rsidRoot w:val="638B4C49"/>
    <w:rsid w:val="00644D1A"/>
    <w:rsid w:val="012C2953"/>
    <w:rsid w:val="01DB6127"/>
    <w:rsid w:val="054400F1"/>
    <w:rsid w:val="099F15D7"/>
    <w:rsid w:val="0CCA7AE6"/>
    <w:rsid w:val="0D2A1D10"/>
    <w:rsid w:val="0DDC55E4"/>
    <w:rsid w:val="10D575E6"/>
    <w:rsid w:val="12062478"/>
    <w:rsid w:val="14FC0748"/>
    <w:rsid w:val="1568787A"/>
    <w:rsid w:val="19FA6126"/>
    <w:rsid w:val="1C266597"/>
    <w:rsid w:val="22BA5BB9"/>
    <w:rsid w:val="2A094D30"/>
    <w:rsid w:val="2DF45CF7"/>
    <w:rsid w:val="33174961"/>
    <w:rsid w:val="334943EF"/>
    <w:rsid w:val="38254D19"/>
    <w:rsid w:val="3A5730C6"/>
    <w:rsid w:val="3D482221"/>
    <w:rsid w:val="426923B8"/>
    <w:rsid w:val="44EA4C8D"/>
    <w:rsid w:val="4C672A37"/>
    <w:rsid w:val="4CDB3B3C"/>
    <w:rsid w:val="4E91660A"/>
    <w:rsid w:val="505446A7"/>
    <w:rsid w:val="519F5DF6"/>
    <w:rsid w:val="5A3F0176"/>
    <w:rsid w:val="5AD744BD"/>
    <w:rsid w:val="5CD32DF8"/>
    <w:rsid w:val="5E4F2952"/>
    <w:rsid w:val="638B4C49"/>
    <w:rsid w:val="675E5115"/>
    <w:rsid w:val="67713939"/>
    <w:rsid w:val="67D143D7"/>
    <w:rsid w:val="70B054D2"/>
    <w:rsid w:val="72C45265"/>
    <w:rsid w:val="742C30C1"/>
    <w:rsid w:val="74AD4881"/>
    <w:rsid w:val="7A380D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3">
    <w:name w:val="heading 1"/>
    <w:basedOn w:val="1"/>
    <w:next w:val="1"/>
    <w:qFormat/>
    <w:uiPriority w:val="0"/>
    <w:pPr>
      <w:widowControl/>
      <w:spacing w:before="100" w:beforeLines="0" w:beforeAutospacing="1" w:after="100" w:afterLines="0" w:afterAutospacing="1"/>
      <w:jc w:val="left"/>
      <w:outlineLvl w:val="0"/>
    </w:pPr>
    <w:rPr>
      <w:rFonts w:ascii="宋体" w:hAnsi="宋体" w:cs="宋体"/>
      <w:b/>
      <w:bCs/>
      <w:kern w:val="36"/>
      <w:sz w:val="48"/>
      <w:szCs w:val="48"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样式1"/>
    <w:basedOn w:val="1"/>
    <w:qFormat/>
    <w:uiPriority w:val="0"/>
    <w:pPr>
      <w:spacing w:line="600" w:lineRule="exact"/>
      <w:ind w:firstLine="632" w:firstLineChars="200"/>
    </w:pPr>
    <w:rPr>
      <w:rFonts w:ascii="Calibri" w:hAnsi="Calibri" w:cs="Times New Roman"/>
    </w:rPr>
  </w:style>
  <w:style w:type="paragraph" w:styleId="4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7">
    <w:name w:val="Strong"/>
    <w:basedOn w:val="6"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5</Pages>
  <Words>905</Words>
  <Characters>958</Characters>
  <Lines>0</Lines>
  <Paragraphs>0</Paragraphs>
  <TotalTime>135</TotalTime>
  <ScaleCrop>false</ScaleCrop>
  <LinksUpToDate>false</LinksUpToDate>
  <CharactersWithSpaces>961</CharactersWithSpaces>
  <Application>WPS Office_11.1.0.12358_F1E327BC-269C-435d-A152-05C5408002CA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2022-05-18T01:38:00Z</dcterms:created>
  <dc:creator>Administrator</dc:creator>
  <cp:lastModifiedBy>恩茜</cp:lastModifiedBy>
  <dcterms:modified xsi:type="dcterms:W3CDTF">2022-10-14T09:09:03Z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2052-11.1.0.12358</vt:lpwstr>
  </property>
  <property fmtid="{D5CDD505-2E9C-101B-9397-08002B2CF9AE}" pid="3" name="ICV">
    <vt:lpwstr>7CEEE4FE6A224C05B631B766BC65CD8C</vt:lpwstr>
  </property>
</Properties>
</file>