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太原市杏花岭区人力资源和社会保障局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太原市杏花岭区人力资源和社会保障局因工作需要，委托山西万保人力资源有限公司公开招聘3名劳务派遣制工作人员，现将有关事项公告如下：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5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疾病预防控制中心检验人员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性别不限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3、医学专业，预防医学、检验专业同等条件优先。</w:t>
            </w:r>
          </w:p>
        </w:tc>
      </w:tr>
    </w:tbl>
    <w:p>
      <w:pPr>
        <w:pStyle w:val="2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周一至周五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9:00—12:00；13:00—17:00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 周六日休息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（7）打印个人征信报告详细版一份（携带本人身份证至“中国人民银行太原中心支行鼓楼办公区”办理打印）。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若出现招聘岗位缺额的情况时，可从其他招聘岗位报名人员中进行调剂补充。请考生关注公司官网www.wonderhr.com，所有通知将在官网内发出，请各位考生随时关注，以免错过考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1、笔试名单、内容请登录公司官网www.wonderhr.com查询；时间及地点等详细信息以官网公布信息为准。未按规定时间到场候考的，视为自动放弃笔试资格。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2、笔试范围：就业服务中心笔试内容包括综合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能力测试；疾病预防控制中心公共卫生预防人员、检验人员笔试内容包括公共卫生基础知识。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3、笔试采取闭卷形式进行，考试时间为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4、笔试成绩从高到低按招聘岗位数1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面试（参加面试人员须提供无犯罪记录证明）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1、面试内容：仪容仪表、综合素质、沟通表达能力等。面试名单及时间、地点等详细信息请关注公司官网www.wonderhr.com进行查询。未按规定时间到场候考的考生，取消面试资格。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2、面试结束后，按综合成绩(综合成绩=笔试成绩×60%+面试成绩×40%，按四舍五入保留两位小数)从高到低的顺序，按招聘岗位计划聘用人数1:1确定拟聘用人员进行体检。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聘用资格。体检不合格的，组织一次复检，复检医院须与初次体检医院一致，不得擅自更换体检医院，体检结果以复检结果为准。体检不合格人员取消其聘用资格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（三）公示与聘用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体检合格者，确定为拟聘用人员，拟聘用人员名单在我公司网站公示。公示期为3个工作日，接受社会监督。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拟聘用人员公示期满，无异议后由我公司办理聘用手续。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1、被聘用人员与我公司签订《派遣员工劳动合同》。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2、如入职后发现聘用人员患有癫痫、精神病等体检中不易查出的疾病及其他不能胜任本职工作的疾病，则予以无偿解聘。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个人社保费用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（三）其他待遇：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取暖费3360元/人/年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太原市杏花岭区人力资源和社会保障局派遣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2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2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2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2022年8月31日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7ABA7046"/>
    <w:rsid w:val="001F3ADA"/>
    <w:rsid w:val="01FD3964"/>
    <w:rsid w:val="0261487E"/>
    <w:rsid w:val="02A24DAE"/>
    <w:rsid w:val="039667A9"/>
    <w:rsid w:val="04A66578"/>
    <w:rsid w:val="053B746E"/>
    <w:rsid w:val="05504736"/>
    <w:rsid w:val="05E03D0C"/>
    <w:rsid w:val="05E27A84"/>
    <w:rsid w:val="06402D43"/>
    <w:rsid w:val="08C6368D"/>
    <w:rsid w:val="09BF1E8A"/>
    <w:rsid w:val="09D803C3"/>
    <w:rsid w:val="09ED6F48"/>
    <w:rsid w:val="0A4041F1"/>
    <w:rsid w:val="0A656ED5"/>
    <w:rsid w:val="0BF4406D"/>
    <w:rsid w:val="0C2F779B"/>
    <w:rsid w:val="0D091D9A"/>
    <w:rsid w:val="0DB717F6"/>
    <w:rsid w:val="0E9E3BDC"/>
    <w:rsid w:val="0F00663B"/>
    <w:rsid w:val="0F2F6818"/>
    <w:rsid w:val="0F825E34"/>
    <w:rsid w:val="10170F5B"/>
    <w:rsid w:val="103C5FE2"/>
    <w:rsid w:val="116577BB"/>
    <w:rsid w:val="118C11EC"/>
    <w:rsid w:val="11A43625"/>
    <w:rsid w:val="14B7032D"/>
    <w:rsid w:val="14CD5FC1"/>
    <w:rsid w:val="14DF49FB"/>
    <w:rsid w:val="159468C1"/>
    <w:rsid w:val="15E213DA"/>
    <w:rsid w:val="16615306"/>
    <w:rsid w:val="19657CEF"/>
    <w:rsid w:val="1AC661BD"/>
    <w:rsid w:val="1AD07662"/>
    <w:rsid w:val="1B783C1F"/>
    <w:rsid w:val="1B9915AA"/>
    <w:rsid w:val="1C444E06"/>
    <w:rsid w:val="1C9700A2"/>
    <w:rsid w:val="1E195BB5"/>
    <w:rsid w:val="1EDF36D9"/>
    <w:rsid w:val="24972AB6"/>
    <w:rsid w:val="25666E08"/>
    <w:rsid w:val="26527EB6"/>
    <w:rsid w:val="269577EB"/>
    <w:rsid w:val="27F751B9"/>
    <w:rsid w:val="291C1DF1"/>
    <w:rsid w:val="294905C5"/>
    <w:rsid w:val="297840D8"/>
    <w:rsid w:val="29EE6EC6"/>
    <w:rsid w:val="2ACC271C"/>
    <w:rsid w:val="2B336581"/>
    <w:rsid w:val="2DD23A5C"/>
    <w:rsid w:val="2F364819"/>
    <w:rsid w:val="2FBC2844"/>
    <w:rsid w:val="32C959A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DC055F8"/>
    <w:rsid w:val="3E7E7642"/>
    <w:rsid w:val="3E8E4FCB"/>
    <w:rsid w:val="3F151903"/>
    <w:rsid w:val="3FC02657"/>
    <w:rsid w:val="3FCB2D5B"/>
    <w:rsid w:val="3FCC54AC"/>
    <w:rsid w:val="40D9554E"/>
    <w:rsid w:val="41760AA5"/>
    <w:rsid w:val="428D17E1"/>
    <w:rsid w:val="42ED1D1E"/>
    <w:rsid w:val="433C5DD3"/>
    <w:rsid w:val="456F5F37"/>
    <w:rsid w:val="45D65811"/>
    <w:rsid w:val="45D748F9"/>
    <w:rsid w:val="471A45C8"/>
    <w:rsid w:val="48A97B25"/>
    <w:rsid w:val="48C6265B"/>
    <w:rsid w:val="490A1EDE"/>
    <w:rsid w:val="4AB8010C"/>
    <w:rsid w:val="4C6B6584"/>
    <w:rsid w:val="4D316931"/>
    <w:rsid w:val="4D6054BD"/>
    <w:rsid w:val="4E043C23"/>
    <w:rsid w:val="4F6F5C67"/>
    <w:rsid w:val="50A10FCB"/>
    <w:rsid w:val="50D650BC"/>
    <w:rsid w:val="51830072"/>
    <w:rsid w:val="51F003FF"/>
    <w:rsid w:val="53555FAE"/>
    <w:rsid w:val="53837C50"/>
    <w:rsid w:val="54574467"/>
    <w:rsid w:val="5538567D"/>
    <w:rsid w:val="56091A90"/>
    <w:rsid w:val="565076BF"/>
    <w:rsid w:val="57A71560"/>
    <w:rsid w:val="58807870"/>
    <w:rsid w:val="58BA3799"/>
    <w:rsid w:val="59B14163"/>
    <w:rsid w:val="59B94BE9"/>
    <w:rsid w:val="5B323837"/>
    <w:rsid w:val="5B8A3DA4"/>
    <w:rsid w:val="5D2418A5"/>
    <w:rsid w:val="5DA84284"/>
    <w:rsid w:val="5FC4308D"/>
    <w:rsid w:val="60651659"/>
    <w:rsid w:val="615C0DDE"/>
    <w:rsid w:val="61AE0B5B"/>
    <w:rsid w:val="62BC6474"/>
    <w:rsid w:val="649B244D"/>
    <w:rsid w:val="64C37BF6"/>
    <w:rsid w:val="660404C6"/>
    <w:rsid w:val="662B5D53"/>
    <w:rsid w:val="66846AC0"/>
    <w:rsid w:val="686F5007"/>
    <w:rsid w:val="68837BCA"/>
    <w:rsid w:val="68A37B22"/>
    <w:rsid w:val="68E5013A"/>
    <w:rsid w:val="69496806"/>
    <w:rsid w:val="69DB32EB"/>
    <w:rsid w:val="6B4E5700"/>
    <w:rsid w:val="6B6C68F1"/>
    <w:rsid w:val="6C2A45F7"/>
    <w:rsid w:val="6CC240DE"/>
    <w:rsid w:val="6D192AA9"/>
    <w:rsid w:val="6D7B2E1B"/>
    <w:rsid w:val="6D7D0E3D"/>
    <w:rsid w:val="6E292877"/>
    <w:rsid w:val="6E5A559B"/>
    <w:rsid w:val="6E6375EB"/>
    <w:rsid w:val="6F55769C"/>
    <w:rsid w:val="70780DFF"/>
    <w:rsid w:val="70821F0E"/>
    <w:rsid w:val="70DC1E23"/>
    <w:rsid w:val="73D963F6"/>
    <w:rsid w:val="744C72C0"/>
    <w:rsid w:val="74A40EAA"/>
    <w:rsid w:val="74C00440"/>
    <w:rsid w:val="766A7ED1"/>
    <w:rsid w:val="773D3837"/>
    <w:rsid w:val="78156415"/>
    <w:rsid w:val="78E71CCE"/>
    <w:rsid w:val="7A6A04A0"/>
    <w:rsid w:val="7ABA7046"/>
    <w:rsid w:val="7BEE2E42"/>
    <w:rsid w:val="7C2F613C"/>
    <w:rsid w:val="7C58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3298</Words>
  <Characters>3462</Characters>
  <Lines>0</Lines>
  <Paragraphs>0</Paragraphs>
  <TotalTime>113</TotalTime>
  <ScaleCrop>false</ScaleCrop>
  <LinksUpToDate>false</LinksUpToDate>
  <CharactersWithSpaces>3468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2022-02-28T04:47:00Z</dcterms:created>
  <dc:creator>恩茜</dc:creator>
  <cp:lastModifiedBy>恩茜</cp:lastModifiedBy>
  <dcterms:modified xsi:type="dcterms:W3CDTF">2022-08-31T08:25:39Z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10839B5640D84727983B929986C6B684</vt:lpwstr>
  </property>
</Properties>
</file>